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Pr="00BB1215" w:rsidRDefault="00DE4AFB">
          <w:r>
            <w:rPr>
              <w:noProof/>
              <w:lang w:val="en-IE" w:eastAsia="en-IE"/>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2593975</wp:posOffset>
                        </wp:positionV>
                      </mc:Fallback>
                    </mc:AlternateContent>
                    <wp:extent cx="6976110" cy="1711960"/>
                    <wp:effectExtent l="9525" t="11430" r="15240"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7119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10060" w:rsidRDefault="00816B2C"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showingPlcHdr/>
                                    <w:dataBinding w:prefixMappings="xmlns:ns0='http://schemas.openxmlformats.org/package/2006/metadata/core-properties' xmlns:ns1='http://purl.org/dc/elements/1.1/'" w:xpath="/ns0:coreProperties[1]/ns1:title[1]" w:storeItemID="{6C3C8BC8-F283-45AE-878A-BAB7291924A1}"/>
                                    <w:text/>
                                  </w:sdtPr>
                                  <w:sdtEndPr/>
                                  <w:sdtContent>
                                    <w:r w:rsidR="008F68D0">
                                      <w:rPr>
                                        <w:rFonts w:asciiTheme="majorHAnsi" w:eastAsiaTheme="majorEastAsia" w:hAnsiTheme="majorHAnsi" w:cstheme="majorBidi"/>
                                        <w:b/>
                                        <w:sz w:val="72"/>
                                        <w:szCs w:val="72"/>
                                      </w:rPr>
                                      <w:t xml:space="preserve">     </w:t>
                                    </w:r>
                                  </w:sdtContent>
                                </w:sdt>
                                <w:r w:rsidR="00FF3205">
                                  <w:rPr>
                                    <w:rFonts w:asciiTheme="majorHAnsi" w:eastAsiaTheme="majorEastAsia" w:hAnsiTheme="majorHAnsi" w:cstheme="majorBidi"/>
                                    <w:b/>
                                    <w:sz w:val="72"/>
                                    <w:szCs w:val="72"/>
                                  </w:rPr>
                                  <w:t>Language</w:t>
                                </w:r>
                                <w:r w:rsidR="008F68D0">
                                  <w:rPr>
                                    <w:rFonts w:asciiTheme="majorHAnsi" w:eastAsiaTheme="majorEastAsia" w:hAnsiTheme="majorHAnsi" w:cstheme="majorBidi"/>
                                    <w:b/>
                                    <w:sz w:val="72"/>
                                    <w:szCs w:val="72"/>
                                  </w:rPr>
                                  <w:t xml:space="preserve"> </w:t>
                                </w:r>
                                <w:r w:rsidR="00E964B8">
                                  <w:rPr>
                                    <w:rFonts w:asciiTheme="majorHAnsi" w:eastAsiaTheme="majorEastAsia" w:hAnsiTheme="majorHAnsi" w:cstheme="majorBidi"/>
                                    <w:b/>
                                    <w:sz w:val="72"/>
                                    <w:szCs w:val="72"/>
                                  </w:rPr>
                                  <w:t xml:space="preserve">Curriculum </w:t>
                                </w:r>
                                <w:r w:rsidR="008F68D0">
                                  <w:rPr>
                                    <w:rFonts w:asciiTheme="majorHAnsi" w:eastAsiaTheme="majorEastAsia" w:hAnsiTheme="majorHAnsi" w:cstheme="majorBidi"/>
                                    <w:b/>
                                    <w:sz w:val="72"/>
                                    <w:szCs w:val="72"/>
                                  </w:rPr>
                                  <w:t>Policy</w:t>
                                </w:r>
                              </w:p>
                              <w:p w:rsidR="00E964B8" w:rsidRDefault="00E964B8" w:rsidP="00E964B8">
                                <w:pPr>
                                  <w:pStyle w:val="NoSpacing"/>
                                  <w:ind w:firstLine="720"/>
                                  <w:jc w:val="center"/>
                                  <w:rPr>
                                    <w:rFonts w:asciiTheme="majorHAnsi" w:eastAsiaTheme="majorEastAsia" w:hAnsiTheme="majorHAnsi" w:cstheme="majorBidi"/>
                                    <w:b/>
                                    <w:sz w:val="72"/>
                                    <w:szCs w:val="72"/>
                                  </w:rPr>
                                </w:pPr>
                                <w:proofErr w:type="spellStart"/>
                                <w:r>
                                  <w:rPr>
                                    <w:rFonts w:asciiTheme="majorHAnsi" w:eastAsiaTheme="majorEastAsia" w:hAnsiTheme="majorHAnsi" w:cstheme="majorBidi"/>
                                    <w:b/>
                                    <w:sz w:val="72"/>
                                    <w:szCs w:val="72"/>
                                  </w:rPr>
                                  <w:t>Polasaí</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Curaclam</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Teanga</w:t>
                                </w:r>
                                <w:proofErr w:type="spellEnd"/>
                              </w:p>
                              <w:p w:rsidR="00FF3205" w:rsidRPr="00FF3205" w:rsidRDefault="00FF3205" w:rsidP="00FF3205">
                                <w:pPr>
                                  <w:pStyle w:val="NoSpacing"/>
                                  <w:ind w:left="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English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1 (</w:t>
                                </w:r>
                                <w:proofErr w:type="spellStart"/>
                                <w:r w:rsidRPr="00FF3205">
                                  <w:rPr>
                                    <w:rFonts w:asciiTheme="majorHAnsi" w:eastAsiaTheme="majorEastAsia" w:hAnsiTheme="majorHAnsi" w:cstheme="majorBidi"/>
                                    <w:b/>
                                    <w:sz w:val="36"/>
                                    <w:szCs w:val="36"/>
                                  </w:rPr>
                                  <w:t>Béarla</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1)</w:t>
                                </w:r>
                              </w:p>
                              <w:p w:rsidR="00FF3205" w:rsidRPr="00FF3205" w:rsidRDefault="00FF3205" w:rsidP="00FF3205">
                                <w:pPr>
                                  <w:pStyle w:val="NoSpacing"/>
                                  <w:ind w:firstLine="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Irish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2 (</w:t>
                                </w:r>
                                <w:proofErr w:type="spellStart"/>
                                <w:r w:rsidRPr="00FF3205">
                                  <w:rPr>
                                    <w:rFonts w:asciiTheme="majorHAnsi" w:eastAsiaTheme="majorEastAsia" w:hAnsiTheme="majorHAnsi" w:cstheme="majorBidi"/>
                                    <w:b/>
                                    <w:sz w:val="36"/>
                                    <w:szCs w:val="36"/>
                                  </w:rPr>
                                  <w:t>Gaeilge</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134.8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e3QIAAEM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" o:allowincell="f" fillcolor="#4f81bd [3204]" strokecolor="white [3212]" strokeweight="1pt">
                    <v:shadow color="#d8d8d8 [2732]" offset="3pt,3pt"/>
                    <v:textbox style="mso-fit-shape-to-text:t" inset="14.4pt,,14.4pt">
                      <w:txbxContent>
                        <w:p w:rsidR="00910060" w:rsidRDefault="00816B2C"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showingPlcHdr/>
                              <w:dataBinding w:prefixMappings="xmlns:ns0='http://schemas.openxmlformats.org/package/2006/metadata/core-properties' xmlns:ns1='http://purl.org/dc/elements/1.1/'" w:xpath="/ns0:coreProperties[1]/ns1:title[1]" w:storeItemID="{6C3C8BC8-F283-45AE-878A-BAB7291924A1}"/>
                              <w:text/>
                            </w:sdtPr>
                            <w:sdtEndPr/>
                            <w:sdtContent>
                              <w:r w:rsidR="008F68D0">
                                <w:rPr>
                                  <w:rFonts w:asciiTheme="majorHAnsi" w:eastAsiaTheme="majorEastAsia" w:hAnsiTheme="majorHAnsi" w:cstheme="majorBidi"/>
                                  <w:b/>
                                  <w:sz w:val="72"/>
                                  <w:szCs w:val="72"/>
                                </w:rPr>
                                <w:t xml:space="preserve">     </w:t>
                              </w:r>
                            </w:sdtContent>
                          </w:sdt>
                          <w:r w:rsidR="00FF3205">
                            <w:rPr>
                              <w:rFonts w:asciiTheme="majorHAnsi" w:eastAsiaTheme="majorEastAsia" w:hAnsiTheme="majorHAnsi" w:cstheme="majorBidi"/>
                              <w:b/>
                              <w:sz w:val="72"/>
                              <w:szCs w:val="72"/>
                            </w:rPr>
                            <w:t>Language</w:t>
                          </w:r>
                          <w:r w:rsidR="008F68D0">
                            <w:rPr>
                              <w:rFonts w:asciiTheme="majorHAnsi" w:eastAsiaTheme="majorEastAsia" w:hAnsiTheme="majorHAnsi" w:cstheme="majorBidi"/>
                              <w:b/>
                              <w:sz w:val="72"/>
                              <w:szCs w:val="72"/>
                            </w:rPr>
                            <w:t xml:space="preserve"> </w:t>
                          </w:r>
                          <w:r w:rsidR="00E964B8">
                            <w:rPr>
                              <w:rFonts w:asciiTheme="majorHAnsi" w:eastAsiaTheme="majorEastAsia" w:hAnsiTheme="majorHAnsi" w:cstheme="majorBidi"/>
                              <w:b/>
                              <w:sz w:val="72"/>
                              <w:szCs w:val="72"/>
                            </w:rPr>
                            <w:t xml:space="preserve">Curriculum </w:t>
                          </w:r>
                          <w:r w:rsidR="008F68D0">
                            <w:rPr>
                              <w:rFonts w:asciiTheme="majorHAnsi" w:eastAsiaTheme="majorEastAsia" w:hAnsiTheme="majorHAnsi" w:cstheme="majorBidi"/>
                              <w:b/>
                              <w:sz w:val="72"/>
                              <w:szCs w:val="72"/>
                            </w:rPr>
                            <w:t>Policy</w:t>
                          </w:r>
                        </w:p>
                        <w:p w:rsidR="00E964B8" w:rsidRDefault="00E964B8" w:rsidP="00E964B8">
                          <w:pPr>
                            <w:pStyle w:val="NoSpacing"/>
                            <w:ind w:firstLine="720"/>
                            <w:jc w:val="center"/>
                            <w:rPr>
                              <w:rFonts w:asciiTheme="majorHAnsi" w:eastAsiaTheme="majorEastAsia" w:hAnsiTheme="majorHAnsi" w:cstheme="majorBidi"/>
                              <w:b/>
                              <w:sz w:val="72"/>
                              <w:szCs w:val="72"/>
                            </w:rPr>
                          </w:pPr>
                          <w:proofErr w:type="spellStart"/>
                          <w:r>
                            <w:rPr>
                              <w:rFonts w:asciiTheme="majorHAnsi" w:eastAsiaTheme="majorEastAsia" w:hAnsiTheme="majorHAnsi" w:cstheme="majorBidi"/>
                              <w:b/>
                              <w:sz w:val="72"/>
                              <w:szCs w:val="72"/>
                            </w:rPr>
                            <w:t>Polasaí</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Curaclam</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Teanga</w:t>
                          </w:r>
                          <w:proofErr w:type="spellEnd"/>
                        </w:p>
                        <w:p w:rsidR="00FF3205" w:rsidRPr="00FF3205" w:rsidRDefault="00FF3205" w:rsidP="00FF3205">
                          <w:pPr>
                            <w:pStyle w:val="NoSpacing"/>
                            <w:ind w:left="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English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1 (</w:t>
                          </w:r>
                          <w:proofErr w:type="spellStart"/>
                          <w:r w:rsidRPr="00FF3205">
                            <w:rPr>
                              <w:rFonts w:asciiTheme="majorHAnsi" w:eastAsiaTheme="majorEastAsia" w:hAnsiTheme="majorHAnsi" w:cstheme="majorBidi"/>
                              <w:b/>
                              <w:sz w:val="36"/>
                              <w:szCs w:val="36"/>
                            </w:rPr>
                            <w:t>Béarla</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1)</w:t>
                          </w:r>
                        </w:p>
                        <w:p w:rsidR="00FF3205" w:rsidRPr="00FF3205" w:rsidRDefault="00FF3205" w:rsidP="00FF3205">
                          <w:pPr>
                            <w:pStyle w:val="NoSpacing"/>
                            <w:ind w:firstLine="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Irish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2 (</w:t>
                          </w:r>
                          <w:proofErr w:type="spellStart"/>
                          <w:r w:rsidRPr="00FF3205">
                            <w:rPr>
                              <w:rFonts w:asciiTheme="majorHAnsi" w:eastAsiaTheme="majorEastAsia" w:hAnsiTheme="majorHAnsi" w:cstheme="majorBidi"/>
                              <w:b/>
                              <w:sz w:val="36"/>
                              <w:szCs w:val="36"/>
                            </w:rPr>
                            <w:t>Gaeilge</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2)</w:t>
                          </w:r>
                        </w:p>
                      </w:txbxContent>
                    </v:textbox>
                    <w10:wrap anchorx="page" anchory="page"/>
                  </v:rect>
                </w:pict>
              </mc:Fallback>
            </mc:AlternateContent>
          </w:r>
        </w:p>
        <w:p w:rsidR="00910060" w:rsidRDefault="00910060">
          <w:pPr>
            <w:rPr>
              <w:rFonts w:ascii="Verdana" w:eastAsia="Calibri" w:hAnsi="Verdana" w:cs="Times-BoldItalic"/>
              <w:b/>
              <w:bCs/>
              <w:iCs/>
              <w:sz w:val="28"/>
              <w:szCs w:val="28"/>
              <w:u w:val="single"/>
              <w:lang w:val="en-IE"/>
            </w:rPr>
          </w:pPr>
          <w:r w:rsidRPr="00BB1215">
            <w:rPr>
              <w:rFonts w:ascii="Verdana" w:eastAsia="Calibri" w:hAnsi="Verdana" w:cs="Times-BoldItalic"/>
              <w:b/>
              <w:bCs/>
              <w:iCs/>
              <w:sz w:val="28"/>
              <w:szCs w:val="28"/>
              <w:lang w:val="en-IE"/>
            </w:rPr>
            <w:br w:type="page"/>
          </w:r>
        </w:p>
      </w:sdtContent>
    </w:sdt>
    <w:p w:rsidR="00AF4356" w:rsidRPr="002234AB" w:rsidRDefault="00706FF3" w:rsidP="00AF4356">
      <w:pPr>
        <w:autoSpaceDE w:val="0"/>
        <w:autoSpaceDN w:val="0"/>
        <w:adjustRightInd w:val="0"/>
        <w:jc w:val="center"/>
        <w:rPr>
          <w:rFonts w:ascii="Verdana" w:eastAsia="Calibri" w:hAnsi="Verdana" w:cs="Times-BoldItalic"/>
          <w:b/>
          <w:bCs/>
          <w:iCs/>
          <w:sz w:val="28"/>
          <w:szCs w:val="28"/>
          <w:u w:val="single"/>
          <w:lang w:val="en-IE"/>
        </w:rPr>
      </w:pPr>
      <w:proofErr w:type="spellStart"/>
      <w:r>
        <w:rPr>
          <w:rFonts w:ascii="Verdana" w:eastAsia="Calibri" w:hAnsi="Verdana" w:cs="Times-BoldItalic"/>
          <w:b/>
          <w:bCs/>
          <w:iCs/>
          <w:sz w:val="28"/>
          <w:szCs w:val="28"/>
          <w:u w:val="single"/>
          <w:lang w:val="en-IE"/>
        </w:rPr>
        <w:lastRenderedPageBreak/>
        <w:t>Scoil</w:t>
      </w:r>
      <w:proofErr w:type="spellEnd"/>
      <w:r>
        <w:rPr>
          <w:rFonts w:ascii="Verdana" w:eastAsia="Calibri" w:hAnsi="Verdana" w:cs="Times-BoldItalic"/>
          <w:b/>
          <w:bCs/>
          <w:iCs/>
          <w:sz w:val="28"/>
          <w:szCs w:val="28"/>
          <w:u w:val="single"/>
          <w:lang w:val="en-IE"/>
        </w:rPr>
        <w:t xml:space="preserve"> Mhuire, Mount Sackville</w:t>
      </w:r>
    </w:p>
    <w:p w:rsidR="00AF4356" w:rsidRDefault="00AF4356" w:rsidP="00AF4356">
      <w:pPr>
        <w:autoSpaceDE w:val="0"/>
        <w:autoSpaceDN w:val="0"/>
        <w:adjustRightInd w:val="0"/>
        <w:jc w:val="center"/>
        <w:rPr>
          <w:rFonts w:ascii="Verdana" w:eastAsia="Calibri" w:hAnsi="Verdana" w:cs="Times-BoldItalic"/>
          <w:b/>
          <w:bCs/>
          <w:iCs/>
          <w:lang w:val="en-IE"/>
        </w:rPr>
      </w:pPr>
    </w:p>
    <w:p w:rsidR="006E31CE" w:rsidRDefault="00FF3205" w:rsidP="006E31CE">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Language </w:t>
      </w:r>
      <w:r w:rsidR="00E964B8">
        <w:rPr>
          <w:rFonts w:ascii="Verdana" w:eastAsia="Calibri" w:hAnsi="Verdana" w:cs="Times-BoldItalic"/>
          <w:b/>
          <w:bCs/>
          <w:iCs/>
          <w:lang w:val="en-IE"/>
        </w:rPr>
        <w:t xml:space="preserve">Curriculum </w:t>
      </w:r>
      <w:r>
        <w:rPr>
          <w:rFonts w:ascii="Verdana" w:eastAsia="Calibri" w:hAnsi="Verdana" w:cs="Times-BoldItalic"/>
          <w:b/>
          <w:bCs/>
          <w:iCs/>
          <w:lang w:val="en-IE"/>
        </w:rPr>
        <w:t>Policy</w:t>
      </w:r>
    </w:p>
    <w:p w:rsidR="006E31CE" w:rsidRDefault="006E31CE" w:rsidP="006E31CE">
      <w:pPr>
        <w:autoSpaceDE w:val="0"/>
        <w:autoSpaceDN w:val="0"/>
        <w:adjustRightInd w:val="0"/>
        <w:rPr>
          <w:rFonts w:ascii="Verdana" w:eastAsia="Calibri" w:hAnsi="Verdana" w:cs="Times-BoldItalic"/>
          <w:b/>
          <w:bCs/>
          <w:iCs/>
          <w:lang w:val="en-IE"/>
        </w:rPr>
      </w:pPr>
    </w:p>
    <w:p w:rsidR="006E31CE" w:rsidRPr="004F597F" w:rsidRDefault="006E31CE" w:rsidP="00FB3C3E">
      <w:pPr>
        <w:autoSpaceDE w:val="0"/>
        <w:autoSpaceDN w:val="0"/>
        <w:adjustRightInd w:val="0"/>
        <w:spacing w:line="480" w:lineRule="auto"/>
        <w:rPr>
          <w:rFonts w:ascii="Verdana" w:eastAsia="Calibri" w:hAnsi="Verdana" w:cs="Times-BoldItalic"/>
          <w:b/>
          <w:bCs/>
          <w:iCs/>
          <w:sz w:val="20"/>
          <w:szCs w:val="20"/>
          <w:lang w:val="en-IE"/>
        </w:rPr>
      </w:pPr>
      <w:r w:rsidRPr="004F597F">
        <w:rPr>
          <w:rFonts w:ascii="Verdana" w:hAnsi="Verdana"/>
          <w:b/>
          <w:bCs/>
          <w:iCs/>
          <w:sz w:val="20"/>
          <w:szCs w:val="20"/>
        </w:rPr>
        <w:t>Introductory Statement</w:t>
      </w:r>
    </w:p>
    <w:p w:rsidR="00FB3C3E" w:rsidRDefault="006E31CE" w:rsidP="00FB3C3E">
      <w:pPr>
        <w:spacing w:line="480" w:lineRule="auto"/>
        <w:jc w:val="both"/>
        <w:rPr>
          <w:rFonts w:ascii="Verdana" w:hAnsi="Verdana"/>
          <w:sz w:val="20"/>
          <w:szCs w:val="20"/>
        </w:rPr>
      </w:pPr>
      <w:r w:rsidRPr="006E31CE">
        <w:rPr>
          <w:rFonts w:ascii="Verdana" w:hAnsi="Verdana"/>
          <w:bCs/>
          <w:iCs/>
          <w:sz w:val="20"/>
          <w:szCs w:val="20"/>
        </w:rPr>
        <w:t xml:space="preserve">This is the whole school </w:t>
      </w:r>
      <w:r w:rsidR="00FF3205">
        <w:rPr>
          <w:rFonts w:ascii="Verdana" w:hAnsi="Verdana"/>
          <w:bCs/>
          <w:iCs/>
          <w:sz w:val="20"/>
          <w:szCs w:val="20"/>
        </w:rPr>
        <w:t xml:space="preserve">language </w:t>
      </w:r>
      <w:r w:rsidR="00E964B8">
        <w:rPr>
          <w:rFonts w:ascii="Verdana" w:hAnsi="Verdana"/>
          <w:bCs/>
          <w:iCs/>
          <w:sz w:val="20"/>
          <w:szCs w:val="20"/>
        </w:rPr>
        <w:t xml:space="preserve">curriculum </w:t>
      </w:r>
      <w:r w:rsidRPr="006E31CE">
        <w:rPr>
          <w:rFonts w:ascii="Verdana" w:hAnsi="Verdana"/>
          <w:bCs/>
          <w:iCs/>
          <w:sz w:val="20"/>
          <w:szCs w:val="20"/>
        </w:rPr>
        <w:t>plan f</w:t>
      </w:r>
      <w:r w:rsidR="00706FF3">
        <w:rPr>
          <w:rFonts w:ascii="Verdana" w:hAnsi="Verdana"/>
          <w:bCs/>
          <w:iCs/>
          <w:sz w:val="20"/>
          <w:szCs w:val="20"/>
        </w:rPr>
        <w:t xml:space="preserve">or </w:t>
      </w:r>
      <w:proofErr w:type="spellStart"/>
      <w:r w:rsidR="00706FF3">
        <w:rPr>
          <w:rFonts w:ascii="Verdana" w:hAnsi="Verdana"/>
          <w:bCs/>
          <w:iCs/>
          <w:sz w:val="20"/>
          <w:szCs w:val="20"/>
        </w:rPr>
        <w:t>Scoil</w:t>
      </w:r>
      <w:proofErr w:type="spellEnd"/>
      <w:r w:rsidR="00706FF3">
        <w:rPr>
          <w:rFonts w:ascii="Verdana" w:hAnsi="Verdana"/>
          <w:bCs/>
          <w:iCs/>
          <w:sz w:val="20"/>
          <w:szCs w:val="20"/>
        </w:rPr>
        <w:t xml:space="preserve"> Mhuir</w:t>
      </w:r>
      <w:r w:rsidRPr="006E31CE">
        <w:rPr>
          <w:rFonts w:ascii="Verdana" w:hAnsi="Verdana"/>
          <w:bCs/>
          <w:iCs/>
          <w:sz w:val="20"/>
          <w:szCs w:val="20"/>
        </w:rPr>
        <w:t>e</w:t>
      </w:r>
      <w:r w:rsidR="00706FF3">
        <w:rPr>
          <w:rFonts w:ascii="Verdana" w:hAnsi="Verdana"/>
          <w:bCs/>
          <w:iCs/>
          <w:sz w:val="20"/>
          <w:szCs w:val="20"/>
        </w:rPr>
        <w:t>, Mount Sackville</w:t>
      </w:r>
      <w:r w:rsidRPr="006E31CE">
        <w:rPr>
          <w:rFonts w:ascii="Verdana" w:hAnsi="Verdana"/>
          <w:bCs/>
          <w:iCs/>
          <w:sz w:val="20"/>
          <w:szCs w:val="20"/>
        </w:rPr>
        <w:t>. The following plan was developed in 2000, reviewed in 2009 and reviewed again in 2017</w:t>
      </w:r>
      <w:r w:rsidR="000F120A">
        <w:rPr>
          <w:rFonts w:ascii="Verdana" w:hAnsi="Verdana"/>
          <w:bCs/>
          <w:iCs/>
          <w:sz w:val="20"/>
          <w:szCs w:val="20"/>
        </w:rPr>
        <w:t xml:space="preserve"> with the publication of the new primary language curriculum</w:t>
      </w:r>
      <w:r w:rsidRPr="006E31CE">
        <w:rPr>
          <w:rFonts w:ascii="Verdana" w:hAnsi="Verdana"/>
          <w:bCs/>
          <w:iCs/>
          <w:sz w:val="20"/>
          <w:szCs w:val="20"/>
        </w:rPr>
        <w:t xml:space="preserve">. A collaborative approach was adopted when writing this plan to ensure that all the staff shares a sense of ownership in the planning process. </w:t>
      </w:r>
    </w:p>
    <w:p w:rsidR="00FB3C3E" w:rsidRDefault="00FB3C3E" w:rsidP="00FB3C3E">
      <w:pPr>
        <w:spacing w:line="480" w:lineRule="auto"/>
        <w:jc w:val="both"/>
        <w:rPr>
          <w:rFonts w:ascii="Verdana" w:hAnsi="Verdana"/>
          <w:b/>
          <w:bCs/>
          <w:iCs/>
          <w:sz w:val="20"/>
          <w:szCs w:val="20"/>
        </w:rPr>
      </w:pPr>
    </w:p>
    <w:p w:rsidR="00460FB7" w:rsidRPr="00FB3C3E" w:rsidRDefault="006E31CE" w:rsidP="00FB3C3E">
      <w:pPr>
        <w:spacing w:line="480" w:lineRule="auto"/>
        <w:jc w:val="both"/>
        <w:rPr>
          <w:rFonts w:ascii="Verdana" w:hAnsi="Verdana"/>
          <w:sz w:val="20"/>
          <w:szCs w:val="20"/>
        </w:rPr>
      </w:pPr>
      <w:r w:rsidRPr="006E31CE">
        <w:rPr>
          <w:rFonts w:ascii="Verdana" w:hAnsi="Verdana"/>
          <w:b/>
          <w:bCs/>
          <w:iCs/>
          <w:sz w:val="20"/>
          <w:szCs w:val="20"/>
        </w:rPr>
        <w:t>Rational</w:t>
      </w:r>
      <w:r w:rsidR="00941274">
        <w:rPr>
          <w:rFonts w:ascii="Verdana" w:hAnsi="Verdana"/>
          <w:b/>
          <w:bCs/>
          <w:iCs/>
          <w:sz w:val="20"/>
          <w:szCs w:val="20"/>
        </w:rPr>
        <w:t>e</w:t>
      </w:r>
    </w:p>
    <w:p w:rsidR="00460FB7" w:rsidRDefault="0091374D" w:rsidP="00FB3C3E">
      <w:pPr>
        <w:spacing w:line="480" w:lineRule="auto"/>
        <w:rPr>
          <w:rFonts w:ascii="Verdana" w:hAnsi="Verdana"/>
          <w:sz w:val="20"/>
        </w:rPr>
      </w:pPr>
      <w:r w:rsidRPr="0091374D">
        <w:rPr>
          <w:rFonts w:ascii="Verdana" w:hAnsi="Verdana"/>
          <w:color w:val="000000" w:themeColor="text1"/>
          <w:sz w:val="20"/>
          <w:szCs w:val="20"/>
          <w:shd w:val="clear" w:color="auto" w:fill="FFFFFF"/>
        </w:rPr>
        <w:t xml:space="preserve">Language learning enables children to understand the world around them and to communicate effectively with others. Communication </w:t>
      </w:r>
      <w:r w:rsidR="00645E40">
        <w:rPr>
          <w:rFonts w:ascii="Verdana" w:hAnsi="Verdana"/>
          <w:color w:val="000000" w:themeColor="text1"/>
          <w:sz w:val="20"/>
          <w:szCs w:val="20"/>
          <w:shd w:val="clear" w:color="auto" w:fill="FFFFFF"/>
        </w:rPr>
        <w:t>can take</w:t>
      </w:r>
      <w:r w:rsidRPr="0091374D">
        <w:rPr>
          <w:rFonts w:ascii="Verdana" w:hAnsi="Verdana"/>
          <w:color w:val="000000" w:themeColor="text1"/>
          <w:sz w:val="20"/>
          <w:szCs w:val="20"/>
          <w:shd w:val="clear" w:color="auto" w:fill="FFFFFF"/>
        </w:rPr>
        <w:t xml:space="preserve"> many forms, </w:t>
      </w:r>
      <w:r w:rsidR="00645E40">
        <w:rPr>
          <w:rFonts w:ascii="Verdana" w:hAnsi="Verdana"/>
          <w:color w:val="000000" w:themeColor="text1"/>
          <w:sz w:val="20"/>
          <w:szCs w:val="20"/>
          <w:shd w:val="clear" w:color="auto" w:fill="FFFFFF"/>
        </w:rPr>
        <w:t xml:space="preserve">extending </w:t>
      </w:r>
      <w:r w:rsidRPr="0091374D">
        <w:rPr>
          <w:rFonts w:ascii="Verdana" w:hAnsi="Verdana"/>
          <w:color w:val="000000" w:themeColor="text1"/>
          <w:sz w:val="20"/>
          <w:szCs w:val="20"/>
          <w:shd w:val="clear" w:color="auto" w:fill="FFFFFF"/>
        </w:rPr>
        <w:t>from the non-verbal and verbal to print-based and dig</w:t>
      </w:r>
      <w:r w:rsidR="00645E40">
        <w:rPr>
          <w:rFonts w:ascii="Verdana" w:hAnsi="Verdana"/>
          <w:color w:val="000000" w:themeColor="text1"/>
          <w:sz w:val="20"/>
          <w:szCs w:val="20"/>
          <w:shd w:val="clear" w:color="auto" w:fill="FFFFFF"/>
        </w:rPr>
        <w:t xml:space="preserve">ital texts. Through their interaction </w:t>
      </w:r>
      <w:r w:rsidRPr="0091374D">
        <w:rPr>
          <w:rFonts w:ascii="Verdana" w:hAnsi="Verdana"/>
          <w:color w:val="000000" w:themeColor="text1"/>
          <w:sz w:val="20"/>
          <w:szCs w:val="20"/>
          <w:shd w:val="clear" w:color="auto" w:fill="FFFFFF"/>
        </w:rPr>
        <w:t>with adults in the social environment, children are initiated into, and engage in, communicat</w:t>
      </w:r>
      <w:r w:rsidR="00645E40">
        <w:rPr>
          <w:rFonts w:ascii="Verdana" w:hAnsi="Verdana"/>
          <w:color w:val="000000" w:themeColor="text1"/>
          <w:sz w:val="20"/>
          <w:szCs w:val="20"/>
          <w:shd w:val="clear" w:color="auto" w:fill="FFFFFF"/>
        </w:rPr>
        <w:t>ive relationships. T</w:t>
      </w:r>
      <w:r w:rsidRPr="0091374D">
        <w:rPr>
          <w:rFonts w:ascii="Verdana" w:hAnsi="Verdana"/>
          <w:color w:val="000000" w:themeColor="text1"/>
          <w:sz w:val="20"/>
          <w:szCs w:val="20"/>
          <w:shd w:val="clear" w:color="auto" w:fill="FFFFFF"/>
        </w:rPr>
        <w:t>hey</w:t>
      </w:r>
      <w:r w:rsidR="00645E40">
        <w:rPr>
          <w:rFonts w:ascii="Verdana" w:hAnsi="Verdana"/>
          <w:color w:val="000000" w:themeColor="text1"/>
          <w:sz w:val="20"/>
          <w:szCs w:val="20"/>
          <w:shd w:val="clear" w:color="auto" w:fill="FFFFFF"/>
        </w:rPr>
        <w:t>, thus,</w:t>
      </w:r>
      <w:r w:rsidRPr="0091374D">
        <w:rPr>
          <w:rFonts w:ascii="Verdana" w:hAnsi="Verdana"/>
          <w:color w:val="000000" w:themeColor="text1"/>
          <w:sz w:val="20"/>
          <w:szCs w:val="20"/>
          <w:shd w:val="clear" w:color="auto" w:fill="FFFFFF"/>
        </w:rPr>
        <w:t xml:space="preserve"> come to understand, interpret, construct meaning and critically appreciate the communication of others. Language enables children to engage emotionally, socially, cognitively, imaginatively and aesthetically in relationships and cultural experiences. It empowers children to develop their thinking, expression, reflection, critiq</w:t>
      </w:r>
      <w:r w:rsidR="00645E40">
        <w:rPr>
          <w:rFonts w:ascii="Verdana" w:hAnsi="Verdana"/>
          <w:color w:val="000000" w:themeColor="text1"/>
          <w:sz w:val="20"/>
          <w:szCs w:val="20"/>
          <w:shd w:val="clear" w:color="auto" w:fill="FFFFFF"/>
        </w:rPr>
        <w:t xml:space="preserve">ue and empathy while also supporting </w:t>
      </w:r>
      <w:r w:rsidRPr="0091374D">
        <w:rPr>
          <w:rFonts w:ascii="Verdana" w:hAnsi="Verdana"/>
          <w:color w:val="000000" w:themeColor="text1"/>
          <w:sz w:val="20"/>
          <w:szCs w:val="20"/>
          <w:shd w:val="clear" w:color="auto" w:fill="FFFFFF"/>
        </w:rPr>
        <w:t>the development of self-efficacy, identity and full participation in society</w:t>
      </w:r>
      <w:r>
        <w:rPr>
          <w:color w:val="525252"/>
          <w:shd w:val="clear" w:color="auto" w:fill="FFFFFF"/>
        </w:rPr>
        <w:t xml:space="preserve">. </w:t>
      </w:r>
      <w:r w:rsidR="006E31CE" w:rsidRPr="006E31CE">
        <w:rPr>
          <w:rFonts w:ascii="Verdana" w:hAnsi="Verdana"/>
          <w:sz w:val="20"/>
          <w:lang w:val="en-IE"/>
        </w:rPr>
        <w:t xml:space="preserve">It is hoped that </w:t>
      </w:r>
      <w:r w:rsidR="006E31CE" w:rsidRPr="006E31CE">
        <w:rPr>
          <w:rFonts w:ascii="Verdana" w:hAnsi="Verdana"/>
          <w:sz w:val="20"/>
        </w:rPr>
        <w:t xml:space="preserve">this school plan </w:t>
      </w:r>
      <w:r w:rsidR="006E31CE" w:rsidRPr="006E31CE">
        <w:rPr>
          <w:rFonts w:ascii="Verdana" w:hAnsi="Verdana"/>
          <w:sz w:val="20"/>
          <w:lang w:val="en-IE"/>
        </w:rPr>
        <w:t xml:space="preserve">will be a useful tool for teachers providing them with clear guidelines </w:t>
      </w:r>
      <w:r w:rsidR="00FF3205">
        <w:rPr>
          <w:rFonts w:ascii="Verdana" w:hAnsi="Verdana"/>
          <w:sz w:val="20"/>
        </w:rPr>
        <w:t>in the teaching of language</w:t>
      </w:r>
      <w:r w:rsidR="006E31CE" w:rsidRPr="006E31CE">
        <w:rPr>
          <w:rFonts w:ascii="Verdana" w:hAnsi="Verdana"/>
          <w:sz w:val="20"/>
        </w:rPr>
        <w:t xml:space="preserve"> </w:t>
      </w:r>
      <w:r w:rsidR="006E31CE" w:rsidRPr="006E31CE">
        <w:rPr>
          <w:rFonts w:ascii="Verdana" w:hAnsi="Verdana"/>
          <w:sz w:val="20"/>
          <w:lang w:val="en-IE"/>
        </w:rPr>
        <w:t>and ensuring consistency and continuity in practice throughout the school.</w:t>
      </w:r>
      <w:r w:rsidR="006E31CE" w:rsidRPr="006E31CE">
        <w:rPr>
          <w:rFonts w:ascii="Verdana" w:hAnsi="Verdana"/>
          <w:sz w:val="20"/>
        </w:rPr>
        <w:t xml:space="preserve">  During the development phase of this plan, some concern was expressed regarding pupil achievement i</w:t>
      </w:r>
      <w:r w:rsidR="00FF3205">
        <w:rPr>
          <w:rFonts w:ascii="Verdana" w:hAnsi="Verdana"/>
          <w:sz w:val="20"/>
        </w:rPr>
        <w:t xml:space="preserve">n certain aspects of our </w:t>
      </w:r>
      <w:r w:rsidR="000F120A">
        <w:rPr>
          <w:rFonts w:ascii="Verdana" w:hAnsi="Verdana"/>
          <w:sz w:val="20"/>
        </w:rPr>
        <w:t>language</w:t>
      </w:r>
      <w:r w:rsidR="006E31CE" w:rsidRPr="006E31CE">
        <w:rPr>
          <w:rFonts w:ascii="Verdana" w:hAnsi="Verdana"/>
          <w:sz w:val="20"/>
        </w:rPr>
        <w:t xml:space="preserve"> </w:t>
      </w:r>
      <w:proofErr w:type="spellStart"/>
      <w:r w:rsidR="006E31CE" w:rsidRPr="006E31CE">
        <w:rPr>
          <w:rFonts w:ascii="Verdana" w:hAnsi="Verdana"/>
          <w:sz w:val="20"/>
        </w:rPr>
        <w:t>programme</w:t>
      </w:r>
      <w:proofErr w:type="spellEnd"/>
      <w:r w:rsidR="006E31CE" w:rsidRPr="006E31CE">
        <w:rPr>
          <w:rFonts w:ascii="Verdana" w:hAnsi="Verdana"/>
          <w:sz w:val="20"/>
        </w:rPr>
        <w:t xml:space="preserve">. We have therefore decided that pupils would benefit from the development and implementation of a </w:t>
      </w:r>
      <w:proofErr w:type="spellStart"/>
      <w:r w:rsidR="006E31CE" w:rsidRPr="006E31CE">
        <w:rPr>
          <w:rFonts w:ascii="Verdana" w:hAnsi="Verdana"/>
          <w:sz w:val="20"/>
        </w:rPr>
        <w:t>co-ordinated</w:t>
      </w:r>
      <w:proofErr w:type="spellEnd"/>
      <w:r w:rsidR="006E31CE" w:rsidRPr="006E31CE">
        <w:rPr>
          <w:rFonts w:ascii="Verdana" w:hAnsi="Verdana"/>
          <w:sz w:val="20"/>
        </w:rPr>
        <w:t xml:space="preserve"> </w:t>
      </w:r>
      <w:proofErr w:type="spellStart"/>
      <w:r w:rsidR="006E31CE" w:rsidRPr="006E31CE">
        <w:rPr>
          <w:rFonts w:ascii="Verdana" w:hAnsi="Verdana"/>
          <w:sz w:val="20"/>
        </w:rPr>
        <w:t>programme</w:t>
      </w:r>
      <w:proofErr w:type="spellEnd"/>
      <w:r w:rsidR="006E31CE" w:rsidRPr="006E31CE">
        <w:rPr>
          <w:rFonts w:ascii="Verdana" w:hAnsi="Verdana"/>
          <w:sz w:val="20"/>
        </w:rPr>
        <w:t xml:space="preserve"> of learning.  </w:t>
      </w:r>
    </w:p>
    <w:p w:rsidR="00460FB7" w:rsidRDefault="00460FB7" w:rsidP="00FB3C3E">
      <w:pPr>
        <w:spacing w:line="480" w:lineRule="auto"/>
        <w:rPr>
          <w:rFonts w:ascii="Verdana" w:hAnsi="Verdana"/>
          <w:sz w:val="20"/>
        </w:rPr>
      </w:pPr>
    </w:p>
    <w:p w:rsidR="00460FB7" w:rsidRPr="00645E40" w:rsidRDefault="006E31CE" w:rsidP="00FB3C3E">
      <w:pPr>
        <w:spacing w:line="480" w:lineRule="auto"/>
        <w:rPr>
          <w:rFonts w:ascii="Verdana" w:hAnsi="Verdana"/>
          <w:b/>
          <w:bCs/>
          <w:iCs/>
          <w:sz w:val="20"/>
          <w:szCs w:val="20"/>
        </w:rPr>
      </w:pPr>
      <w:r w:rsidRPr="00645E40">
        <w:rPr>
          <w:rFonts w:ascii="Verdana" w:hAnsi="Verdana"/>
          <w:iCs/>
          <w:sz w:val="20"/>
          <w:szCs w:val="20"/>
        </w:rPr>
        <w:t>This plan also reflects</w:t>
      </w:r>
      <w:r w:rsidR="000F120A" w:rsidRPr="00645E40">
        <w:rPr>
          <w:rFonts w:ascii="Verdana" w:hAnsi="Verdana"/>
          <w:iCs/>
          <w:sz w:val="20"/>
          <w:szCs w:val="20"/>
        </w:rPr>
        <w:t xml:space="preserve"> the</w:t>
      </w:r>
      <w:r w:rsidRPr="00645E40">
        <w:rPr>
          <w:rFonts w:ascii="Verdana" w:hAnsi="Verdana"/>
          <w:iCs/>
          <w:sz w:val="20"/>
          <w:szCs w:val="20"/>
        </w:rPr>
        <w:t xml:space="preserve"> main areas of emphases in t</w:t>
      </w:r>
      <w:r w:rsidR="00460FB7" w:rsidRPr="00645E40">
        <w:rPr>
          <w:rFonts w:ascii="Verdana" w:hAnsi="Verdana"/>
          <w:iCs/>
          <w:sz w:val="20"/>
          <w:szCs w:val="20"/>
        </w:rPr>
        <w:t>he Primary Language Curriculum.</w:t>
      </w:r>
    </w:p>
    <w:p w:rsidR="00460FB7"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t>To benefit the teaching and learning of the Primary Language Curriculum in our school</w:t>
      </w:r>
    </w:p>
    <w:p w:rsidR="00460FB7"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t xml:space="preserve">To conform to principles of learning outlined in the Primary School Curriculum for </w:t>
      </w:r>
      <w:r w:rsidR="007E6E1F" w:rsidRPr="00645E40">
        <w:rPr>
          <w:rFonts w:ascii="Verdana" w:hAnsi="Verdana"/>
          <w:bCs/>
          <w:iCs/>
          <w:color w:val="000000"/>
          <w:sz w:val="20"/>
          <w:szCs w:val="20"/>
        </w:rPr>
        <w:t xml:space="preserve">both </w:t>
      </w:r>
      <w:r w:rsidRPr="00645E40">
        <w:rPr>
          <w:rFonts w:ascii="Verdana" w:hAnsi="Verdana"/>
          <w:bCs/>
          <w:iCs/>
          <w:color w:val="000000"/>
          <w:sz w:val="20"/>
          <w:szCs w:val="20"/>
        </w:rPr>
        <w:t>English and Irish.</w:t>
      </w:r>
    </w:p>
    <w:p w:rsidR="00FB3C3E"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lastRenderedPageBreak/>
        <w:t>To review the existing plan for English and Irish in the light of changed emphasis and new methodologies outlined in the Primary School Curriculum</w:t>
      </w:r>
    </w:p>
    <w:p w:rsidR="00FB3C3E" w:rsidRPr="00645E40" w:rsidRDefault="00FB3C3E" w:rsidP="00FB3C3E">
      <w:pPr>
        <w:spacing w:line="480" w:lineRule="auto"/>
        <w:rPr>
          <w:rFonts w:ascii="Verdana" w:hAnsi="Verdana"/>
          <w:b/>
          <w:bCs/>
          <w:iCs/>
          <w:sz w:val="20"/>
          <w:szCs w:val="20"/>
        </w:rPr>
      </w:pPr>
    </w:p>
    <w:p w:rsidR="006E31CE" w:rsidRPr="00FB3C3E" w:rsidRDefault="006E31CE" w:rsidP="00FB3C3E">
      <w:pPr>
        <w:spacing w:line="480" w:lineRule="auto"/>
        <w:rPr>
          <w:rFonts w:ascii="Book Antiqua" w:hAnsi="Book Antiqua"/>
          <w:bCs/>
          <w:iCs/>
          <w:color w:val="000000"/>
          <w:sz w:val="22"/>
          <w:szCs w:val="22"/>
        </w:rPr>
      </w:pPr>
      <w:r w:rsidRPr="00FB3C3E">
        <w:rPr>
          <w:rFonts w:ascii="Verdana" w:hAnsi="Verdana"/>
          <w:b/>
          <w:bCs/>
          <w:iCs/>
          <w:sz w:val="20"/>
          <w:szCs w:val="20"/>
        </w:rPr>
        <w:t>Vision</w:t>
      </w:r>
    </w:p>
    <w:p w:rsidR="006E31CE" w:rsidRPr="00FB3C3E" w:rsidRDefault="00941274" w:rsidP="00FB3C3E">
      <w:pPr>
        <w:spacing w:line="480" w:lineRule="auto"/>
        <w:jc w:val="both"/>
        <w:rPr>
          <w:rFonts w:ascii="Verdana" w:hAnsi="Verdana"/>
          <w:bCs/>
          <w:iCs/>
          <w:sz w:val="20"/>
          <w:szCs w:val="20"/>
        </w:rPr>
      </w:pPr>
      <w:r w:rsidRPr="00FB3C3E">
        <w:rPr>
          <w:rFonts w:ascii="Verdana" w:hAnsi="Verdana"/>
          <w:color w:val="000000" w:themeColor="text1"/>
          <w:sz w:val="20"/>
          <w:szCs w:val="20"/>
          <w:shd w:val="clear" w:color="auto" w:fill="FFFFFF"/>
        </w:rPr>
        <w:t>The Primary Language Curriculum sets out an image of children as communicators, readers, writers and thinkers, and a vision and understanding of primary classrooms as places where children are enabled to progress at their own pace in environments and relationships which are supportive, engaging and inclusive.</w:t>
      </w:r>
      <w:r w:rsidR="00FB3C3E" w:rsidRPr="00FB3C3E">
        <w:rPr>
          <w:rFonts w:ascii="Verdana" w:hAnsi="Verdana"/>
          <w:color w:val="000000" w:themeColor="text1"/>
          <w:shd w:val="clear" w:color="auto" w:fill="FFFFFF"/>
        </w:rPr>
        <w:t xml:space="preserve"> </w:t>
      </w:r>
      <w:r w:rsidR="00706FF3" w:rsidRPr="00FB3C3E">
        <w:rPr>
          <w:rFonts w:ascii="Verdana" w:hAnsi="Verdana"/>
          <w:bCs/>
          <w:iCs/>
          <w:sz w:val="20"/>
          <w:szCs w:val="20"/>
        </w:rPr>
        <w:t xml:space="preserve">Our vision in </w:t>
      </w:r>
      <w:proofErr w:type="spellStart"/>
      <w:r w:rsidR="00706FF3" w:rsidRPr="00FB3C3E">
        <w:rPr>
          <w:rFonts w:ascii="Verdana" w:hAnsi="Verdana"/>
          <w:bCs/>
          <w:iCs/>
          <w:sz w:val="20"/>
          <w:szCs w:val="20"/>
        </w:rPr>
        <w:t>Scoil</w:t>
      </w:r>
      <w:proofErr w:type="spellEnd"/>
      <w:r w:rsidR="00706FF3" w:rsidRPr="00FB3C3E">
        <w:rPr>
          <w:rFonts w:ascii="Verdana" w:hAnsi="Verdana"/>
          <w:bCs/>
          <w:iCs/>
          <w:sz w:val="20"/>
          <w:szCs w:val="20"/>
        </w:rPr>
        <w:t xml:space="preserve"> Mhuire, Mount Sackville</w:t>
      </w:r>
      <w:r w:rsidR="006E31CE" w:rsidRPr="00FB3C3E">
        <w:rPr>
          <w:rFonts w:ascii="Verdana" w:hAnsi="Verdana"/>
          <w:bCs/>
          <w:iCs/>
          <w:sz w:val="20"/>
          <w:szCs w:val="20"/>
        </w:rPr>
        <w:t xml:space="preserve"> is to ensure that pupils are holistically developed in order to assist them in contributing and playing a fulfilling role in their own community. Language is the foundation upon which all learning across the curriculum is built. The confidence to acquire and use spoken and written language has always been at the heart of the ability to learn. </w:t>
      </w:r>
    </w:p>
    <w:p w:rsidR="00460FB7" w:rsidRPr="00FB3C3E" w:rsidRDefault="006E31CE" w:rsidP="00FB3C3E">
      <w:pPr>
        <w:spacing w:line="480" w:lineRule="auto"/>
        <w:rPr>
          <w:rFonts w:ascii="Verdana" w:hAnsi="Verdana"/>
          <w:b/>
          <w:bCs/>
          <w:iCs/>
          <w:color w:val="000000"/>
          <w:sz w:val="20"/>
          <w:szCs w:val="20"/>
        </w:rPr>
      </w:pPr>
      <w:r w:rsidRPr="00FB3C3E">
        <w:rPr>
          <w:rFonts w:ascii="Verdana" w:hAnsi="Verdana"/>
          <w:bCs/>
          <w:iCs/>
          <w:sz w:val="20"/>
          <w:szCs w:val="20"/>
        </w:rPr>
        <w:t xml:space="preserve">The acquisition and development of language depends on the interaction of speaking and listening, reading and writing and the children’s own experience. Language plays a key role in the development of our identity and self-image. It can be used for many purposes- to celebrate, to </w:t>
      </w:r>
      <w:r w:rsidR="00062013" w:rsidRPr="00FB3C3E">
        <w:rPr>
          <w:rFonts w:ascii="Verdana" w:hAnsi="Verdana"/>
          <w:bCs/>
          <w:iCs/>
          <w:color w:val="000000"/>
          <w:sz w:val="20"/>
          <w:szCs w:val="20"/>
        </w:rPr>
        <w:t xml:space="preserve">persuade, to inform etc. </w:t>
      </w:r>
      <w:r w:rsidRPr="00FB3C3E">
        <w:rPr>
          <w:rFonts w:ascii="Verdana" w:hAnsi="Verdana"/>
          <w:bCs/>
          <w:iCs/>
          <w:color w:val="000000"/>
          <w:sz w:val="20"/>
          <w:szCs w:val="20"/>
        </w:rPr>
        <w:t xml:space="preserve">We </w:t>
      </w:r>
      <w:r w:rsidR="00FF3205" w:rsidRPr="00FB3C3E">
        <w:rPr>
          <w:rFonts w:ascii="Verdana" w:hAnsi="Verdana"/>
          <w:bCs/>
          <w:iCs/>
          <w:color w:val="000000"/>
          <w:sz w:val="20"/>
          <w:szCs w:val="20"/>
        </w:rPr>
        <w:t xml:space="preserve">also see the teaching of </w:t>
      </w:r>
      <w:r w:rsidR="000F120A" w:rsidRPr="00FB3C3E">
        <w:rPr>
          <w:rFonts w:ascii="Verdana" w:hAnsi="Verdana"/>
          <w:bCs/>
          <w:iCs/>
          <w:color w:val="000000"/>
          <w:sz w:val="20"/>
          <w:szCs w:val="20"/>
        </w:rPr>
        <w:t>language</w:t>
      </w:r>
      <w:r w:rsidRPr="00FB3C3E">
        <w:rPr>
          <w:rFonts w:ascii="Verdana" w:hAnsi="Verdana"/>
          <w:bCs/>
          <w:iCs/>
          <w:color w:val="000000"/>
          <w:sz w:val="20"/>
          <w:szCs w:val="20"/>
        </w:rPr>
        <w:t xml:space="preserve"> as something which underpins all other subjects across the primary curriculum.</w:t>
      </w:r>
    </w:p>
    <w:p w:rsidR="00513E3A" w:rsidRDefault="00513E3A" w:rsidP="00FB3C3E">
      <w:pPr>
        <w:spacing w:line="480" w:lineRule="auto"/>
        <w:rPr>
          <w:rFonts w:ascii="Verdana" w:hAnsi="Verdana"/>
          <w:iCs/>
          <w:color w:val="000000"/>
          <w:sz w:val="22"/>
          <w:szCs w:val="22"/>
        </w:rPr>
      </w:pPr>
    </w:p>
    <w:p w:rsidR="004F597F" w:rsidRPr="00460FB7" w:rsidRDefault="006E31CE" w:rsidP="00FB3C3E">
      <w:pPr>
        <w:spacing w:line="480" w:lineRule="auto"/>
        <w:rPr>
          <w:rFonts w:ascii="Book Antiqua" w:hAnsi="Book Antiqua"/>
          <w:iCs/>
          <w:color w:val="000000"/>
          <w:sz w:val="22"/>
          <w:szCs w:val="22"/>
        </w:rPr>
      </w:pPr>
      <w:r w:rsidRPr="006E31CE">
        <w:rPr>
          <w:rFonts w:ascii="Verdana" w:hAnsi="Verdana"/>
          <w:b/>
          <w:bCs/>
          <w:iCs/>
          <w:sz w:val="20"/>
          <w:szCs w:val="20"/>
        </w:rPr>
        <w:t>Aims</w:t>
      </w:r>
      <w:r w:rsidR="004C45C4">
        <w:rPr>
          <w:rFonts w:ascii="Verdana" w:hAnsi="Verdana"/>
          <w:b/>
          <w:bCs/>
          <w:iCs/>
          <w:sz w:val="20"/>
          <w:szCs w:val="20"/>
        </w:rPr>
        <w:t xml:space="preserve"> and Objectives of Primary Language Curriculum</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 and the</w:t>
      </w:r>
      <w:r>
        <w:rPr>
          <w:rFonts w:ascii="Verdana" w:hAnsi="Verdana" w:cs="Helvetica"/>
          <w:sz w:val="20"/>
          <w:szCs w:val="20"/>
          <w:lang w:eastAsia="en-IE"/>
        </w:rPr>
        <w:t>ir lives:</w:t>
      </w:r>
    </w:p>
    <w:p w:rsidR="004F597F"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build on prior knowledge and experience of language and language learning to enhance their language learning</w:t>
      </w:r>
    </w:p>
    <w:p w:rsidR="00941274"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of different languages and cultures to be proud of and to share their heritage</w:t>
      </w:r>
    </w:p>
    <w:p w:rsidR="00941274" w:rsidRDefault="00941274"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proofErr w:type="spellStart"/>
      <w:r w:rsidRPr="004F597F">
        <w:rPr>
          <w:rFonts w:ascii="Verdana" w:hAnsi="Verdana" w:cs="Helvetica"/>
          <w:sz w:val="20"/>
          <w:szCs w:val="20"/>
          <w:lang w:eastAsia="en-IE"/>
        </w:rPr>
        <w:t>recognise</w:t>
      </w:r>
      <w:proofErr w:type="spellEnd"/>
      <w:r w:rsidRPr="004F597F">
        <w:rPr>
          <w:rFonts w:ascii="Verdana" w:hAnsi="Verdana" w:cs="Helvetica"/>
          <w:sz w:val="20"/>
          <w:szCs w:val="20"/>
          <w:lang w:eastAsia="en-IE"/>
        </w:rPr>
        <w:t xml:space="preserve"> the wide variation in experience, ability and language style which children bring to language learning in school as a first step in enabling them to engage in relevant and meanin</w:t>
      </w:r>
      <w:r>
        <w:rPr>
          <w:rFonts w:ascii="Verdana" w:hAnsi="Verdana" w:cs="Helvetica"/>
          <w:sz w:val="20"/>
          <w:szCs w:val="20"/>
          <w:lang w:eastAsia="en-IE"/>
        </w:rPr>
        <w:t>gful communicative relationship</w:t>
      </w:r>
    </w:p>
    <w:p w:rsidR="00941274"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proofErr w:type="spellStart"/>
      <w:r w:rsidRPr="004F597F">
        <w:rPr>
          <w:rFonts w:ascii="Verdana" w:hAnsi="Verdana" w:cs="Helvetica"/>
          <w:sz w:val="20"/>
          <w:szCs w:val="20"/>
          <w:lang w:eastAsia="en-IE"/>
        </w:rPr>
        <w:t>recognise</w:t>
      </w:r>
      <w:proofErr w:type="spellEnd"/>
      <w:r w:rsidRPr="004F597F">
        <w:rPr>
          <w:rFonts w:ascii="Verdana" w:hAnsi="Verdana" w:cs="Helvetica"/>
          <w:sz w:val="20"/>
          <w:szCs w:val="20"/>
          <w:lang w:eastAsia="en-IE"/>
        </w:rPr>
        <w:t xml:space="preserve"> the wide variation in experience, ability and language style which children bring to language learning in school as a first step in enabling them to engage in relevant and meaningful communicative relationships</w:t>
      </w:r>
      <w:r w:rsidR="00941274" w:rsidRPr="00941274">
        <w:rPr>
          <w:rFonts w:ascii="Verdana" w:hAnsi="Verdana" w:cs="Helvetica"/>
          <w:sz w:val="20"/>
          <w:szCs w:val="20"/>
          <w:lang w:eastAsia="en-IE"/>
        </w:rPr>
        <w:t xml:space="preserve"> </w:t>
      </w:r>
    </w:p>
    <w:p w:rsidR="004C45C4" w:rsidRPr="00FB3C3E" w:rsidRDefault="00941274"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941274">
        <w:rPr>
          <w:rFonts w:ascii="Verdana" w:hAnsi="Verdana" w:cs="Helvetica"/>
          <w:sz w:val="20"/>
          <w:szCs w:val="20"/>
          <w:lang w:eastAsia="en-IE"/>
        </w:rPr>
        <w:lastRenderedPageBreak/>
        <w:t>encourage children to embrace Irish positively, and promote our cultural identity through the use of the Irish language</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Children's communicatio</w:t>
      </w:r>
      <w:r>
        <w:rPr>
          <w:rFonts w:ascii="Verdana" w:hAnsi="Verdana" w:cs="Helvetica"/>
          <w:sz w:val="20"/>
          <w:szCs w:val="20"/>
          <w:lang w:eastAsia="en-IE"/>
        </w:rPr>
        <w:t>ns and connections with others</w:t>
      </w:r>
    </w:p>
    <w:p w:rsidR="004F597F" w:rsidRPr="00941274" w:rsidRDefault="004F597F"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rsidR="00941274" w:rsidRDefault="004F597F"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and enable children to communicate effectively in both the first and second language of the school and to communicate in their heritage language for a variety of purposes</w:t>
      </w:r>
      <w:r w:rsidR="00941274" w:rsidRPr="00941274">
        <w:rPr>
          <w:rFonts w:ascii="Verdana" w:hAnsi="Verdana" w:cs="Helvetica"/>
          <w:sz w:val="20"/>
          <w:szCs w:val="20"/>
          <w:lang w:eastAsia="en-IE"/>
        </w:rPr>
        <w:t xml:space="preserve"> </w:t>
      </w:r>
    </w:p>
    <w:p w:rsidR="004F597F" w:rsidRPr="00FB3C3E" w:rsidRDefault="00941274"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fully engage with and enjoy a wide range of relevant and meaningful linguistic and communicative experiences with peers and adults</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Pr>
          <w:rFonts w:ascii="Verdana" w:hAnsi="Verdana" w:cs="Helvetica"/>
          <w:sz w:val="20"/>
          <w:szCs w:val="20"/>
          <w:lang w:eastAsia="en-IE"/>
        </w:rPr>
        <w:t>Children's language learning</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broaden children's understanding of the world through a rich variety of language experiences and through fostering an awareness and appreciation of other languages and cultures in an enriching learning environment</w:t>
      </w:r>
    </w:p>
    <w:p w:rsidR="00941274" w:rsidRPr="00941274" w:rsidRDefault="00941274"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nurture within children an awareness of language, allowing them to appreciate and understand the content and structure of languages and acquire a basic understanding of the history of languages and other cultures</w:t>
      </w:r>
    </w:p>
    <w:p w:rsidR="00941274" w:rsidRPr="004C45C4" w:rsidRDefault="00941274"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support children to develop their literacy skills and enable them to progress at their own learning pace in oral language, reading and writing</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to engage personally with and think critically about a broad range of spoken, gesticulated, written and multimodal texts</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promote a positive disposition towards communication and language by fostering within children a lifelong interest in and a love of language learning for personal enjoyment and enrichment</w:t>
      </w:r>
    </w:p>
    <w:p w:rsidR="006E31CE" w:rsidRPr="004C45C4" w:rsidRDefault="00513E3A" w:rsidP="00FB3C3E">
      <w:pPr>
        <w:spacing w:line="480" w:lineRule="auto"/>
        <w:jc w:val="both"/>
        <w:rPr>
          <w:rFonts w:ascii="Verdana" w:hAnsi="Verdana"/>
          <w:b/>
          <w:bCs/>
          <w:iCs/>
          <w:sz w:val="20"/>
          <w:szCs w:val="20"/>
        </w:rPr>
      </w:pPr>
      <w:r>
        <w:rPr>
          <w:rFonts w:ascii="Verdana" w:hAnsi="Verdana"/>
          <w:bCs/>
          <w:iCs/>
          <w:sz w:val="20"/>
          <w:szCs w:val="20"/>
        </w:rPr>
        <w:t xml:space="preserve">     </w:t>
      </w:r>
      <w:r w:rsidR="00FF3205">
        <w:rPr>
          <w:rFonts w:ascii="Verdana" w:hAnsi="Verdana"/>
          <w:b/>
          <w:bCs/>
          <w:iCs/>
          <w:sz w:val="20"/>
          <w:szCs w:val="20"/>
        </w:rPr>
        <w:t xml:space="preserve">In teaching </w:t>
      </w:r>
      <w:proofErr w:type="gramStart"/>
      <w:r w:rsidR="00FF3205">
        <w:rPr>
          <w:rFonts w:ascii="Verdana" w:hAnsi="Verdana"/>
          <w:b/>
          <w:bCs/>
          <w:iCs/>
          <w:sz w:val="20"/>
          <w:szCs w:val="20"/>
        </w:rPr>
        <w:t>language</w:t>
      </w:r>
      <w:proofErr w:type="gramEnd"/>
      <w:r w:rsidR="00FF3205">
        <w:rPr>
          <w:rFonts w:ascii="Verdana" w:hAnsi="Verdana"/>
          <w:b/>
          <w:bCs/>
          <w:iCs/>
          <w:sz w:val="20"/>
          <w:szCs w:val="20"/>
        </w:rPr>
        <w:t xml:space="preserve"> </w:t>
      </w:r>
      <w:r w:rsidR="006E31CE" w:rsidRPr="004C45C4">
        <w:rPr>
          <w:rFonts w:ascii="Verdana" w:hAnsi="Verdana"/>
          <w:b/>
          <w:bCs/>
          <w:iCs/>
          <w:sz w:val="20"/>
          <w:szCs w:val="20"/>
        </w:rPr>
        <w:t>we aim to</w:t>
      </w:r>
      <w:r w:rsidR="004C45C4">
        <w:rPr>
          <w:rFonts w:ascii="Verdana" w:hAnsi="Verdana"/>
          <w:b/>
          <w:bCs/>
          <w:iCs/>
          <w:sz w:val="20"/>
          <w:szCs w:val="20"/>
        </w:rPr>
        <w:t>:</w:t>
      </w:r>
      <w:r w:rsidR="006E31CE" w:rsidRPr="004C45C4">
        <w:rPr>
          <w:rFonts w:ascii="Verdana" w:hAnsi="Verdana"/>
          <w:b/>
          <w:bCs/>
          <w:iCs/>
          <w:sz w:val="20"/>
          <w:szCs w:val="20"/>
        </w:rPr>
        <w:t xml:space="preserve">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promote positive attitudes and develop an appreciation of the value of language spoken, read and written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create, foster and maintain the child's interest in expression and communication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develop the child's ability to engage appropriately in listener-speaker relationships </w:t>
      </w:r>
    </w:p>
    <w:p w:rsidR="006E31CE" w:rsidRP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lastRenderedPageBreak/>
        <w:t xml:space="preserve">develop confidence and competence in listening, speaking, reading and writing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enable the child </w:t>
      </w:r>
      <w:r>
        <w:rPr>
          <w:rFonts w:ascii="Verdana" w:hAnsi="Verdana" w:cs="Times New Roman"/>
          <w:sz w:val="20"/>
          <w:szCs w:val="20"/>
        </w:rPr>
        <w:t>to read and write independently</w:t>
      </w:r>
    </w:p>
    <w:p w:rsidR="00353B6D"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enhance emotional, imaginative and aesthetic development through oral, reading and writing experiences</w:t>
      </w:r>
    </w:p>
    <w:p w:rsidR="00941274" w:rsidRPr="00941274" w:rsidRDefault="00941274"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develop cognitive ability and the capacity to clarify thinking through oral language, writing and reading </w:t>
      </w:r>
    </w:p>
    <w:p w:rsidR="006E31CE" w:rsidRDefault="006E31CE" w:rsidP="00FB3C3E">
      <w:pPr>
        <w:pStyle w:val="Bullet"/>
        <w:numPr>
          <w:ilvl w:val="0"/>
          <w:numId w:val="0"/>
        </w:numPr>
        <w:spacing w:line="480" w:lineRule="auto"/>
        <w:ind w:left="1440" w:hanging="360"/>
        <w:jc w:val="both"/>
        <w:rPr>
          <w:rFonts w:ascii="Verdana" w:hAnsi="Verdana" w:cs="Times New Roman"/>
          <w:sz w:val="20"/>
          <w:szCs w:val="20"/>
        </w:rPr>
      </w:pPr>
    </w:p>
    <w:p w:rsidR="00FB6A83" w:rsidRPr="006E31CE" w:rsidRDefault="00FB6A83" w:rsidP="00FB3C3E">
      <w:pPr>
        <w:pStyle w:val="BodyText"/>
        <w:spacing w:line="480" w:lineRule="auto"/>
        <w:rPr>
          <w:rFonts w:ascii="Verdana" w:hAnsi="Verdana"/>
          <w:sz w:val="20"/>
          <w:u w:val="none"/>
        </w:rPr>
      </w:pPr>
      <w:r w:rsidRPr="006E31CE">
        <w:rPr>
          <w:rFonts w:ascii="Verdana" w:hAnsi="Verdana"/>
          <w:sz w:val="20"/>
          <w:u w:val="none"/>
        </w:rPr>
        <w:t xml:space="preserve">Curriculum Planning </w:t>
      </w:r>
    </w:p>
    <w:p w:rsidR="00FB6A83" w:rsidRPr="006E31CE" w:rsidRDefault="005A57EC" w:rsidP="00FB3C3E">
      <w:pPr>
        <w:pStyle w:val="BodyText"/>
        <w:spacing w:line="480" w:lineRule="auto"/>
        <w:rPr>
          <w:rFonts w:ascii="Verdana" w:hAnsi="Verdana"/>
          <w:sz w:val="20"/>
          <w:u w:val="none"/>
        </w:rPr>
      </w:pPr>
      <w:r w:rsidRPr="005A57EC">
        <w:rPr>
          <w:rFonts w:ascii="Verdana" w:hAnsi="Verdana"/>
          <w:sz w:val="20"/>
          <w:highlight w:val="red"/>
          <w:u w:val="none"/>
        </w:rPr>
        <w:t>1. Strands, Elements and Learning Outcomes</w:t>
      </w:r>
    </w:p>
    <w:p w:rsidR="00FB6A83" w:rsidRPr="006E31CE" w:rsidRDefault="00FB6A83" w:rsidP="00FB3C3E">
      <w:pPr>
        <w:pStyle w:val="BodyText"/>
        <w:spacing w:line="480" w:lineRule="auto"/>
        <w:rPr>
          <w:rFonts w:ascii="Verdana" w:hAnsi="Verdana"/>
          <w:sz w:val="20"/>
          <w:u w:val="none"/>
        </w:rPr>
      </w:pPr>
    </w:p>
    <w:p w:rsidR="00FB6A83" w:rsidRDefault="00FB6A83" w:rsidP="00FB3C3E">
      <w:pPr>
        <w:spacing w:line="480" w:lineRule="auto"/>
        <w:jc w:val="both"/>
        <w:rPr>
          <w:rFonts w:ascii="Verdana" w:hAnsi="Verdana"/>
          <w:sz w:val="20"/>
          <w:szCs w:val="20"/>
        </w:rPr>
      </w:pPr>
      <w:r w:rsidRPr="006E31CE">
        <w:rPr>
          <w:rFonts w:ascii="Verdana" w:hAnsi="Verdana"/>
          <w:sz w:val="20"/>
          <w:szCs w:val="20"/>
        </w:rPr>
        <w:t>The broad objectives, content and methodologies for the teaching and learning of oral language, reading and writing are outlined in the</w:t>
      </w:r>
      <w:r>
        <w:rPr>
          <w:rFonts w:ascii="Verdana" w:hAnsi="Verdana"/>
          <w:sz w:val="20"/>
          <w:szCs w:val="20"/>
        </w:rPr>
        <w:t xml:space="preserve"> Primary Language Curriculum. The Primary Language C</w:t>
      </w:r>
      <w:r w:rsidRPr="006E31CE">
        <w:rPr>
          <w:rFonts w:ascii="Verdana" w:hAnsi="Verdana"/>
          <w:sz w:val="20"/>
          <w:szCs w:val="20"/>
        </w:rPr>
        <w:t xml:space="preserve">urriculum is structured according to </w:t>
      </w:r>
      <w:r w:rsidRPr="00FB6A83">
        <w:rPr>
          <w:rFonts w:ascii="Verdana" w:hAnsi="Verdana"/>
          <w:b/>
          <w:sz w:val="20"/>
          <w:szCs w:val="20"/>
          <w:highlight w:val="yellow"/>
        </w:rPr>
        <w:t>strands</w:t>
      </w:r>
      <w:r>
        <w:rPr>
          <w:rFonts w:ascii="Verdana" w:hAnsi="Verdana"/>
          <w:sz w:val="20"/>
          <w:szCs w:val="20"/>
        </w:rPr>
        <w:t xml:space="preserve">, </w:t>
      </w:r>
      <w:r w:rsidRPr="00FB6A83">
        <w:rPr>
          <w:rFonts w:ascii="Verdana" w:hAnsi="Verdana"/>
          <w:b/>
          <w:sz w:val="20"/>
          <w:szCs w:val="20"/>
          <w:highlight w:val="yellow"/>
        </w:rPr>
        <w:t>elements</w:t>
      </w:r>
      <w:r>
        <w:rPr>
          <w:rFonts w:ascii="Verdana" w:hAnsi="Verdana"/>
          <w:sz w:val="20"/>
          <w:szCs w:val="20"/>
        </w:rPr>
        <w:t xml:space="preserve"> and </w:t>
      </w:r>
      <w:r w:rsidRPr="00FB6A83">
        <w:rPr>
          <w:rFonts w:ascii="Verdana" w:hAnsi="Verdana"/>
          <w:b/>
          <w:sz w:val="20"/>
          <w:szCs w:val="20"/>
          <w:highlight w:val="yellow"/>
        </w:rPr>
        <w:t>learning outcomes</w:t>
      </w:r>
      <w:r w:rsidRPr="006E31CE">
        <w:rPr>
          <w:rFonts w:ascii="Verdana" w:hAnsi="Verdana"/>
          <w:sz w:val="20"/>
          <w:szCs w:val="20"/>
        </w:rPr>
        <w:t xml:space="preserve">. To aid clarity the staff has chosen </w:t>
      </w:r>
      <w:r>
        <w:rPr>
          <w:rFonts w:ascii="Verdana" w:hAnsi="Verdana"/>
          <w:sz w:val="20"/>
          <w:szCs w:val="20"/>
        </w:rPr>
        <w:t>to plan through the strands</w:t>
      </w:r>
      <w:r w:rsidRPr="006E31CE">
        <w:rPr>
          <w:rFonts w:ascii="Verdana" w:hAnsi="Verdana"/>
          <w:sz w:val="20"/>
          <w:szCs w:val="20"/>
        </w:rPr>
        <w:t>:</w:t>
      </w:r>
    </w:p>
    <w:p w:rsidR="00FB6A83" w:rsidRPr="006E31CE" w:rsidRDefault="00FB6A83" w:rsidP="00FB3C3E">
      <w:pPr>
        <w:spacing w:line="480" w:lineRule="auto"/>
        <w:jc w:val="both"/>
        <w:rPr>
          <w:rFonts w:ascii="Verdana" w:hAnsi="Verdana"/>
          <w:sz w:val="20"/>
          <w:szCs w:val="20"/>
        </w:rPr>
      </w:pPr>
      <w:r w:rsidRPr="006E31CE">
        <w:rPr>
          <w:rFonts w:ascii="Verdana" w:hAnsi="Verdana"/>
          <w:sz w:val="20"/>
          <w:szCs w:val="20"/>
        </w:rPr>
        <w:t xml:space="preserve"> </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Oral Language</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Reading</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Writing</w:t>
      </w:r>
    </w:p>
    <w:p w:rsidR="00FB6A83" w:rsidRPr="006E31CE" w:rsidRDefault="00FB6A83" w:rsidP="00FB3C3E">
      <w:pPr>
        <w:pStyle w:val="BodyText"/>
        <w:spacing w:line="480" w:lineRule="auto"/>
        <w:rPr>
          <w:rFonts w:ascii="Verdana" w:hAnsi="Verdana"/>
          <w:b w:val="0"/>
          <w:i/>
          <w:sz w:val="20"/>
          <w:u w:val="none"/>
        </w:rPr>
      </w:pPr>
      <w:r w:rsidRPr="006E31CE">
        <w:rPr>
          <w:rFonts w:ascii="Verdana" w:hAnsi="Verdana"/>
          <w:b w:val="0"/>
          <w:i/>
          <w:sz w:val="20"/>
          <w:u w:val="none"/>
        </w:rPr>
        <w:t xml:space="preserve">                                                  </w:t>
      </w:r>
    </w:p>
    <w:p w:rsidR="00FB6A83" w:rsidRPr="006E31CE" w:rsidRDefault="00FB6A83" w:rsidP="00FB3C3E">
      <w:pPr>
        <w:pStyle w:val="BodyText"/>
        <w:spacing w:line="480" w:lineRule="auto"/>
        <w:rPr>
          <w:rFonts w:ascii="Verdana" w:hAnsi="Verdana"/>
          <w:b w:val="0"/>
          <w:sz w:val="20"/>
          <w:u w:val="none"/>
        </w:rPr>
      </w:pPr>
      <w:r>
        <w:rPr>
          <w:rFonts w:ascii="Verdana" w:hAnsi="Verdana"/>
          <w:b w:val="0"/>
          <w:sz w:val="20"/>
          <w:u w:val="none"/>
        </w:rPr>
        <w:t xml:space="preserve">The elements of </w:t>
      </w:r>
      <w:r w:rsidRPr="006E31CE">
        <w:rPr>
          <w:rFonts w:ascii="Verdana" w:hAnsi="Verdana"/>
          <w:i/>
          <w:sz w:val="20"/>
          <w:highlight w:val="green"/>
        </w:rPr>
        <w:t>Communicating</w:t>
      </w:r>
      <w:r w:rsidRPr="006E31CE">
        <w:rPr>
          <w:rFonts w:ascii="Verdana" w:hAnsi="Verdana"/>
          <w:b w:val="0"/>
          <w:sz w:val="20"/>
          <w:u w:val="none"/>
        </w:rPr>
        <w:t xml:space="preserve">, </w:t>
      </w:r>
      <w:r w:rsidRPr="006E31CE">
        <w:rPr>
          <w:rFonts w:ascii="Verdana" w:hAnsi="Verdana"/>
          <w:i/>
          <w:sz w:val="20"/>
          <w:highlight w:val="green"/>
        </w:rPr>
        <w:t>Understanding</w:t>
      </w:r>
      <w:r w:rsidRPr="006E31CE">
        <w:rPr>
          <w:rFonts w:ascii="Verdana" w:hAnsi="Verdana"/>
          <w:b w:val="0"/>
          <w:sz w:val="20"/>
          <w:u w:val="none"/>
        </w:rPr>
        <w:t xml:space="preserve">, </w:t>
      </w:r>
      <w:r>
        <w:rPr>
          <w:rFonts w:ascii="Verdana" w:hAnsi="Verdana"/>
          <w:b w:val="0"/>
          <w:sz w:val="20"/>
          <w:u w:val="none"/>
        </w:rPr>
        <w:t xml:space="preserve">and </w:t>
      </w:r>
      <w:r w:rsidRPr="006E31CE">
        <w:rPr>
          <w:rFonts w:ascii="Verdana" w:hAnsi="Verdana"/>
          <w:i/>
          <w:sz w:val="20"/>
          <w:highlight w:val="green"/>
        </w:rPr>
        <w:t>Exploring and Using</w:t>
      </w:r>
      <w:r w:rsidRPr="006E31CE">
        <w:rPr>
          <w:rFonts w:ascii="Verdana" w:hAnsi="Verdana"/>
          <w:b w:val="0"/>
          <w:i/>
          <w:sz w:val="20"/>
          <w:u w:val="none"/>
        </w:rPr>
        <w:t xml:space="preserve"> </w:t>
      </w:r>
      <w:r w:rsidRPr="006E31CE">
        <w:rPr>
          <w:rFonts w:ascii="Verdana" w:hAnsi="Verdana"/>
          <w:b w:val="0"/>
          <w:sz w:val="20"/>
          <w:u w:val="none"/>
        </w:rPr>
        <w:t xml:space="preserve">are understood in the context of learning language and learning through language. </w:t>
      </w:r>
      <w:r w:rsidRPr="006E31CE">
        <w:rPr>
          <w:rFonts w:ascii="Verdana" w:hAnsi="Verdana"/>
          <w:b w:val="0"/>
          <w:sz w:val="20"/>
          <w:u w:val="none"/>
          <w:lang w:val="en-IE"/>
        </w:rPr>
        <w:t xml:space="preserve">We feel the better the child’s ability with language, the more effectively he/she will learn.  </w:t>
      </w:r>
      <w:proofErr w:type="gramStart"/>
      <w:r w:rsidRPr="006E31CE">
        <w:rPr>
          <w:rFonts w:ascii="Verdana" w:hAnsi="Verdana"/>
          <w:b w:val="0"/>
          <w:sz w:val="20"/>
          <w:u w:val="none"/>
          <w:lang w:val="en-IE"/>
        </w:rPr>
        <w:t>Therefore</w:t>
      </w:r>
      <w:proofErr w:type="gramEnd"/>
      <w:r w:rsidRPr="006E31CE">
        <w:rPr>
          <w:rFonts w:ascii="Verdana" w:hAnsi="Verdana"/>
          <w:b w:val="0"/>
          <w:sz w:val="20"/>
          <w:u w:val="none"/>
          <w:lang w:val="en-IE"/>
        </w:rPr>
        <w:t xml:space="preserve"> the integration of oral language, reading and writing is of paramount importance.  The development of oral language is given an importance as great as that of reading and writing at every level.  </w:t>
      </w:r>
    </w:p>
    <w:p w:rsidR="00FB6A83" w:rsidRPr="006E31CE" w:rsidRDefault="00FB6A83" w:rsidP="00FB3C3E">
      <w:pPr>
        <w:pStyle w:val="BodyText"/>
        <w:spacing w:line="480" w:lineRule="auto"/>
        <w:jc w:val="both"/>
        <w:rPr>
          <w:rFonts w:ascii="Verdana" w:hAnsi="Verdana"/>
          <w:b w:val="0"/>
          <w:bCs w:val="0"/>
          <w:sz w:val="20"/>
          <w:u w:val="none"/>
        </w:rPr>
      </w:pPr>
      <w:r w:rsidRPr="006E31CE">
        <w:rPr>
          <w:rFonts w:ascii="Verdana" w:hAnsi="Verdana"/>
          <w:b w:val="0"/>
          <w:bCs w:val="0"/>
          <w:sz w:val="20"/>
          <w:u w:val="none"/>
        </w:rPr>
        <w:t xml:space="preserve">Within each strand, the strand units reflect the contribution oral language, reading and writing make to that particular facet of the child’s development and these strand units contain the detailed elements of curriculum content. </w:t>
      </w:r>
    </w:p>
    <w:p w:rsidR="00646126" w:rsidRDefault="00646126" w:rsidP="00FB3C3E">
      <w:pPr>
        <w:pStyle w:val="Bullet"/>
        <w:numPr>
          <w:ilvl w:val="0"/>
          <w:numId w:val="0"/>
        </w:numPr>
        <w:spacing w:line="480" w:lineRule="auto"/>
        <w:jc w:val="both"/>
        <w:rPr>
          <w:rFonts w:ascii="Verdana" w:hAnsi="Verdana" w:cs="Times New Roman"/>
          <w:sz w:val="20"/>
          <w:szCs w:val="20"/>
        </w:rPr>
      </w:pPr>
    </w:p>
    <w:p w:rsidR="00646126" w:rsidRPr="005A57EC" w:rsidRDefault="00646126" w:rsidP="00FB3C3E">
      <w:pPr>
        <w:pStyle w:val="BodyText"/>
        <w:spacing w:line="480" w:lineRule="auto"/>
        <w:rPr>
          <w:rFonts w:ascii="Verdana" w:hAnsi="Verdana"/>
          <w:sz w:val="18"/>
          <w:szCs w:val="18"/>
          <w:u w:val="none"/>
        </w:rPr>
      </w:pPr>
      <w:r w:rsidRPr="005A57EC">
        <w:rPr>
          <w:rFonts w:ascii="Verdana" w:hAnsi="Verdana"/>
          <w:sz w:val="20"/>
          <w:highlight w:val="red"/>
          <w:u w:val="none"/>
        </w:rPr>
        <w:t xml:space="preserve">2. Language Programme </w:t>
      </w:r>
      <w:r w:rsidR="005A57EC" w:rsidRPr="005A57EC">
        <w:rPr>
          <w:rFonts w:ascii="Verdana" w:hAnsi="Verdana"/>
          <w:sz w:val="16"/>
          <w:szCs w:val="16"/>
          <w:highlight w:val="red"/>
          <w:u w:val="none"/>
        </w:rPr>
        <w:t>(</w:t>
      </w:r>
      <w:r w:rsidRPr="005A57EC">
        <w:rPr>
          <w:rFonts w:ascii="Verdana" w:hAnsi="Verdana"/>
          <w:i/>
          <w:iCs/>
          <w:sz w:val="16"/>
          <w:szCs w:val="16"/>
          <w:highlight w:val="red"/>
          <w:u w:val="none"/>
        </w:rPr>
        <w:t>as developed thro</w:t>
      </w:r>
      <w:r w:rsidR="005A57EC" w:rsidRPr="005A57EC">
        <w:rPr>
          <w:rFonts w:ascii="Verdana" w:hAnsi="Verdana"/>
          <w:i/>
          <w:iCs/>
          <w:sz w:val="16"/>
          <w:szCs w:val="16"/>
          <w:highlight w:val="red"/>
          <w:u w:val="none"/>
        </w:rPr>
        <w:t>ugh the strands, elements and learning outcomes)</w:t>
      </w:r>
    </w:p>
    <w:p w:rsidR="00646126" w:rsidRPr="006E31CE" w:rsidRDefault="00646126" w:rsidP="00FB3C3E">
      <w:pPr>
        <w:pStyle w:val="BodyText"/>
        <w:spacing w:line="480" w:lineRule="auto"/>
        <w:rPr>
          <w:rFonts w:ascii="Verdana" w:hAnsi="Verdana"/>
          <w:sz w:val="20"/>
          <w:u w:val="none"/>
        </w:rPr>
      </w:pPr>
    </w:p>
    <w:p w:rsidR="00646126" w:rsidRPr="006E31CE" w:rsidRDefault="00646126" w:rsidP="00FB3C3E">
      <w:pPr>
        <w:spacing w:line="480" w:lineRule="auto"/>
        <w:ind w:right="78"/>
        <w:rPr>
          <w:rFonts w:ascii="Verdana" w:hAnsi="Verdana"/>
          <w:b/>
          <w:sz w:val="20"/>
          <w:szCs w:val="20"/>
        </w:rPr>
      </w:pPr>
      <w:r w:rsidRPr="006E31CE">
        <w:rPr>
          <w:rFonts w:ascii="Verdana" w:hAnsi="Verdana"/>
          <w:b/>
          <w:sz w:val="20"/>
          <w:szCs w:val="20"/>
        </w:rPr>
        <w:lastRenderedPageBreak/>
        <w:t>Methodologies:</w:t>
      </w:r>
    </w:p>
    <w:p w:rsidR="00646126" w:rsidRPr="006E31CE" w:rsidRDefault="00646126" w:rsidP="00FB3C3E">
      <w:pPr>
        <w:spacing w:line="480" w:lineRule="auto"/>
        <w:ind w:right="78"/>
        <w:rPr>
          <w:rFonts w:ascii="Verdana" w:hAnsi="Verdana"/>
          <w:b/>
          <w:sz w:val="20"/>
          <w:szCs w:val="20"/>
        </w:rPr>
      </w:pPr>
      <w:r w:rsidRPr="006E31CE">
        <w:rPr>
          <w:rFonts w:ascii="Verdana" w:hAnsi="Verdana"/>
          <w:sz w:val="20"/>
          <w:szCs w:val="20"/>
        </w:rPr>
        <w:t xml:space="preserve">This plan reflects the use of </w:t>
      </w:r>
      <w:r>
        <w:rPr>
          <w:rFonts w:ascii="Verdana" w:hAnsi="Verdana"/>
          <w:sz w:val="20"/>
          <w:szCs w:val="20"/>
        </w:rPr>
        <w:t xml:space="preserve">methodologies as described in the Primary Language Curriculum </w:t>
      </w:r>
      <w:r w:rsidRPr="006E31CE">
        <w:rPr>
          <w:rFonts w:ascii="Verdana" w:hAnsi="Verdana"/>
          <w:sz w:val="20"/>
          <w:szCs w:val="20"/>
        </w:rPr>
        <w:t xml:space="preserve">and will inform all teachers of the methodologies </w:t>
      </w:r>
      <w:r>
        <w:rPr>
          <w:rFonts w:ascii="Verdana" w:hAnsi="Verdana"/>
          <w:sz w:val="20"/>
          <w:szCs w:val="20"/>
        </w:rPr>
        <w:t xml:space="preserve">to be </w:t>
      </w:r>
      <w:r w:rsidRPr="006E31CE">
        <w:rPr>
          <w:rFonts w:ascii="Verdana" w:hAnsi="Verdana"/>
          <w:sz w:val="20"/>
          <w:szCs w:val="20"/>
        </w:rPr>
        <w:t xml:space="preserve">used in </w:t>
      </w:r>
      <w:r>
        <w:rPr>
          <w:rFonts w:ascii="Verdana" w:hAnsi="Verdana"/>
          <w:sz w:val="20"/>
          <w:szCs w:val="20"/>
        </w:rPr>
        <w:t xml:space="preserve">the </w:t>
      </w:r>
      <w:r w:rsidRPr="006E31CE">
        <w:rPr>
          <w:rFonts w:ascii="Verdana" w:hAnsi="Verdana"/>
          <w:sz w:val="20"/>
          <w:szCs w:val="20"/>
        </w:rPr>
        <w:t xml:space="preserve">teaching </w:t>
      </w:r>
      <w:r>
        <w:rPr>
          <w:rFonts w:ascii="Verdana" w:hAnsi="Verdana"/>
          <w:sz w:val="20"/>
          <w:szCs w:val="20"/>
        </w:rPr>
        <w:t xml:space="preserve">of </w:t>
      </w:r>
      <w:r w:rsidR="00FF3205">
        <w:rPr>
          <w:rFonts w:ascii="Verdana" w:hAnsi="Verdana"/>
          <w:sz w:val="20"/>
          <w:szCs w:val="20"/>
        </w:rPr>
        <w:t xml:space="preserve">language </w:t>
      </w:r>
      <w:r>
        <w:rPr>
          <w:rFonts w:ascii="Verdana" w:hAnsi="Verdana"/>
          <w:sz w:val="20"/>
          <w:szCs w:val="20"/>
        </w:rPr>
        <w:t>as follows: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Active learning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Book discussion groups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Collaborative/Co-operative learning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Direct teaching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Free exploration of materials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Free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discovery/Enquiry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Improvisational drama</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Independent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Independent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Language experience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Learning through play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Library usage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Modelling language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 xml:space="preserve">Oral </w:t>
      </w:r>
      <w:r>
        <w:rPr>
          <w:rFonts w:ascii="Verdana" w:hAnsi="Verdana" w:cs="Helvetica"/>
          <w:sz w:val="20"/>
          <w:szCs w:val="20"/>
          <w:lang w:eastAsia="en-IE"/>
        </w:rPr>
        <w:t>familiarization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Oral language</w:t>
      </w:r>
    </w:p>
    <w:p w:rsidR="008F27EC" w:rsidRDefault="008F27EC"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Interview </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Paired reading/Buddy/Peer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Play and games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Presentation to audience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Problem solving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Process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lastRenderedPageBreak/>
        <w:t>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Reading for purpose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Reading to children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Shared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Shared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Skills through content</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Story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Talk and discussion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Use of ICT</w:t>
      </w:r>
      <w:r w:rsidR="00271623">
        <w:rPr>
          <w:rFonts w:ascii="Verdana" w:hAnsi="Verdana" w:cs="Helvetica"/>
          <w:sz w:val="20"/>
          <w:szCs w:val="20"/>
          <w:lang w:eastAsia="en-IE"/>
        </w:rPr>
        <w:t xml:space="preserve"> and multi-media</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Use of poetry and rhyme</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Sayings </w:t>
      </w:r>
    </w:p>
    <w:p w:rsidR="00E964B8" w:rsidRDefault="00E964B8"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Song </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Drama </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Using the environment</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Yard games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Writing</w:t>
      </w:r>
    </w:p>
    <w:p w:rsidR="00646126" w:rsidRDefault="00646126" w:rsidP="00FB3C3E">
      <w:pPr>
        <w:pStyle w:val="ListParagraph"/>
        <w:shd w:val="clear" w:color="auto" w:fill="FFFFFF"/>
        <w:spacing w:after="124" w:line="480" w:lineRule="auto"/>
        <w:jc w:val="both"/>
        <w:rPr>
          <w:rFonts w:ascii="Verdana" w:hAnsi="Verdana" w:cs="Helvetica"/>
          <w:sz w:val="20"/>
          <w:szCs w:val="20"/>
          <w:lang w:eastAsia="en-IE"/>
        </w:rPr>
      </w:pPr>
    </w:p>
    <w:p w:rsidR="00646126" w:rsidRPr="00646126" w:rsidRDefault="00646126" w:rsidP="00FB3C3E">
      <w:pPr>
        <w:pStyle w:val="BodyText"/>
        <w:spacing w:line="480" w:lineRule="auto"/>
        <w:rPr>
          <w:rFonts w:ascii="Verdana" w:hAnsi="Verdana"/>
          <w:szCs w:val="28"/>
          <w:u w:val="none"/>
        </w:rPr>
      </w:pPr>
      <w:r w:rsidRPr="00646126">
        <w:rPr>
          <w:rFonts w:ascii="Verdana" w:hAnsi="Verdana"/>
          <w:szCs w:val="28"/>
          <w:highlight w:val="magenta"/>
          <w:u w:val="none"/>
        </w:rPr>
        <w:t>Oral Language:</w:t>
      </w:r>
    </w:p>
    <w:p w:rsidR="00646126" w:rsidRPr="006E31CE" w:rsidRDefault="00646126" w:rsidP="00FB3C3E">
      <w:pPr>
        <w:pStyle w:val="BodyText"/>
        <w:spacing w:line="480" w:lineRule="auto"/>
        <w:jc w:val="both"/>
        <w:rPr>
          <w:rFonts w:ascii="Verdana" w:hAnsi="Verdana"/>
          <w:b w:val="0"/>
          <w:sz w:val="20"/>
          <w:u w:val="none"/>
        </w:rPr>
      </w:pPr>
      <w:r w:rsidRPr="006E31CE">
        <w:rPr>
          <w:rFonts w:ascii="Verdana" w:hAnsi="Verdana"/>
          <w:b w:val="0"/>
          <w:sz w:val="20"/>
          <w:u w:val="none"/>
        </w:rPr>
        <w:t>Children need to work in a range of situations – developing the ability to question, explain and present ideas; give and understand instructions; Plan, discuss, tell stories and take part in collaborative and exploratory play. They will learn to develop confidence, precision and competence in reasoning, predicting, re-calling and expressing feelings. They should develop sensitivity to audience-encourage tolerance of views and ideas</w:t>
      </w:r>
    </w:p>
    <w:p w:rsidR="00646126" w:rsidRPr="006E31CE" w:rsidRDefault="00646126" w:rsidP="00FB3C3E">
      <w:pPr>
        <w:pStyle w:val="BodyText"/>
        <w:spacing w:line="480" w:lineRule="auto"/>
        <w:rPr>
          <w:rFonts w:ascii="Verdana" w:hAnsi="Verdana"/>
          <w:color w:val="FF6600"/>
          <w:sz w:val="20"/>
          <w:u w:val="none"/>
        </w:rPr>
      </w:pPr>
    </w:p>
    <w:p w:rsidR="00646126" w:rsidRPr="006E31CE" w:rsidRDefault="00646126" w:rsidP="00FB3C3E">
      <w:pPr>
        <w:pStyle w:val="BodyText"/>
        <w:spacing w:line="480" w:lineRule="auto"/>
        <w:jc w:val="both"/>
        <w:rPr>
          <w:rFonts w:ascii="Verdana" w:hAnsi="Verdana"/>
          <w:sz w:val="20"/>
          <w:u w:val="none"/>
        </w:rPr>
      </w:pPr>
      <w:r w:rsidRPr="006E31CE">
        <w:rPr>
          <w:rFonts w:ascii="Verdana" w:hAnsi="Verdana"/>
          <w:sz w:val="20"/>
          <w:u w:val="none"/>
        </w:rPr>
        <w:t>Approach to Oral Language:</w:t>
      </w: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The schools agreed approach to Oral Language will draw on three areas of content:</w:t>
      </w:r>
    </w:p>
    <w:p w:rsidR="00646126" w:rsidRDefault="00646126" w:rsidP="00FB3C3E">
      <w:pPr>
        <w:spacing w:line="480" w:lineRule="auto"/>
        <w:jc w:val="both"/>
        <w:rPr>
          <w:rFonts w:ascii="Verdana" w:hAnsi="Verdana"/>
          <w:b/>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Discrete Oral Language</w:t>
      </w: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lastRenderedPageBreak/>
        <w:t xml:space="preserve">Form, structure, use of language and grammar are addressed during Discrete Oral Language time. Children are encouraged and taught to use correct pronunciation, grammar etc. when speaking. Discrete oral language will be addressed using curriculum objectives as guidelines e.g. introducing oneself and </w:t>
      </w:r>
      <w:proofErr w:type="gramStart"/>
      <w:r w:rsidRPr="006E31CE">
        <w:rPr>
          <w:rFonts w:ascii="Verdana" w:hAnsi="Verdana"/>
          <w:sz w:val="20"/>
          <w:szCs w:val="20"/>
        </w:rPr>
        <w:t>others;  greeting</w:t>
      </w:r>
      <w:proofErr w:type="gramEnd"/>
      <w:r w:rsidRPr="006E31CE">
        <w:rPr>
          <w:rFonts w:ascii="Verdana" w:hAnsi="Verdana"/>
          <w:sz w:val="20"/>
          <w:szCs w:val="20"/>
        </w:rPr>
        <w:t xml:space="preserve"> others and saying good-byes;  giving and receiving messages;  using the telephone;  making requests for information;  giving directions;  expressing appreciation;  welcoming visitors;  making a complaint;  expressing sympathy etc.</w:t>
      </w:r>
    </w:p>
    <w:p w:rsidR="00646126" w:rsidRPr="006E31CE" w:rsidRDefault="00646126" w:rsidP="00FB3C3E">
      <w:pPr>
        <w:pStyle w:val="BodyTextIndent"/>
        <w:spacing w:line="480" w:lineRule="auto"/>
        <w:ind w:left="0"/>
        <w:jc w:val="both"/>
        <w:rPr>
          <w:rFonts w:ascii="Verdana" w:hAnsi="Verdana"/>
          <w:i w:val="0"/>
          <w:sz w:val="20"/>
          <w:szCs w:val="20"/>
        </w:rPr>
      </w:pPr>
      <w:r w:rsidRPr="006E31CE">
        <w:rPr>
          <w:rFonts w:ascii="Verdana" w:hAnsi="Verdana"/>
          <w:i w:val="0"/>
          <w:sz w:val="20"/>
          <w:szCs w:val="20"/>
        </w:rPr>
        <w:t>This is timetabled ora</w:t>
      </w:r>
      <w:r>
        <w:rPr>
          <w:rFonts w:ascii="Verdana" w:hAnsi="Verdana"/>
          <w:i w:val="0"/>
          <w:sz w:val="20"/>
          <w:szCs w:val="20"/>
        </w:rPr>
        <w:t xml:space="preserve">l language activity </w:t>
      </w:r>
      <w:r w:rsidRPr="006E31CE">
        <w:rPr>
          <w:rFonts w:ascii="Verdana" w:hAnsi="Verdana"/>
          <w:i w:val="0"/>
          <w:sz w:val="20"/>
          <w:szCs w:val="20"/>
        </w:rPr>
        <w:t>and will address the objectives that are not being addressed thoroughly in an integrated fashion.</w:t>
      </w:r>
    </w:p>
    <w:p w:rsidR="00646126" w:rsidRPr="006E31CE" w:rsidRDefault="00646126" w:rsidP="00FB3C3E">
      <w:pPr>
        <w:spacing w:line="480" w:lineRule="auto"/>
        <w:jc w:val="both"/>
        <w:rPr>
          <w:rFonts w:ascii="Verdana" w:hAnsi="Verdana"/>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Integrating Oral language through the Reading and Writing process</w:t>
      </w:r>
    </w:p>
    <w:p w:rsidR="00646126" w:rsidRPr="006E31CE" w:rsidRDefault="00646126" w:rsidP="00FB3C3E">
      <w:pPr>
        <w:spacing w:line="480" w:lineRule="auto"/>
        <w:jc w:val="both"/>
        <w:rPr>
          <w:rFonts w:ascii="Verdana" w:hAnsi="Verdana"/>
          <w:sz w:val="20"/>
          <w:szCs w:val="20"/>
          <w:u w:val="single"/>
        </w:rPr>
      </w:pPr>
      <w:r w:rsidRPr="006E31CE">
        <w:rPr>
          <w:rFonts w:ascii="Verdana" w:hAnsi="Verdana"/>
          <w:sz w:val="20"/>
          <w:szCs w:val="20"/>
        </w:rPr>
        <w:t>The following oral language activities and skills will be developed through the teaching of reading and writing - comprehension strategies, language experience approach, brainstorming at the pre-writing stage, peer-conferencing and conferencing with teacher, children in author’s chair, use of novel, writing process, etc.</w:t>
      </w:r>
    </w:p>
    <w:p w:rsidR="00646126" w:rsidRPr="006E31CE" w:rsidRDefault="00646126" w:rsidP="00FB3C3E">
      <w:pPr>
        <w:spacing w:line="480" w:lineRule="auto"/>
        <w:ind w:left="360"/>
        <w:jc w:val="both"/>
        <w:rPr>
          <w:rFonts w:ascii="Verdana" w:hAnsi="Verdana"/>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Integrating Oral language across the curriculum</w:t>
      </w:r>
    </w:p>
    <w:p w:rsidR="00646126" w:rsidRPr="006E31CE" w:rsidRDefault="00646126" w:rsidP="00FB3C3E">
      <w:pPr>
        <w:spacing w:line="480" w:lineRule="auto"/>
        <w:jc w:val="both"/>
        <w:rPr>
          <w:rFonts w:ascii="Verdana" w:hAnsi="Verdana"/>
          <w:sz w:val="20"/>
          <w:szCs w:val="20"/>
          <w:u w:val="single"/>
        </w:rPr>
      </w:pPr>
      <w:r w:rsidRPr="006E31CE">
        <w:rPr>
          <w:rFonts w:ascii="Verdana" w:hAnsi="Verdana"/>
          <w:sz w:val="20"/>
          <w:szCs w:val="20"/>
        </w:rPr>
        <w:t>The following oral language skills will be targeted in an integrated way e.g. describing skills in Visual Arts,</w:t>
      </w:r>
      <w:r w:rsidR="00D863D8">
        <w:rPr>
          <w:rFonts w:ascii="Verdana" w:hAnsi="Verdana"/>
          <w:sz w:val="20"/>
          <w:szCs w:val="20"/>
        </w:rPr>
        <w:t xml:space="preserve"> </w:t>
      </w:r>
      <w:r w:rsidRPr="006E31CE">
        <w:rPr>
          <w:rFonts w:ascii="Verdana" w:hAnsi="Verdana"/>
          <w:sz w:val="20"/>
          <w:szCs w:val="20"/>
        </w:rPr>
        <w:t>listening skills in Music and PE, turn taking, expressing opinions, media study in SPHE.</w:t>
      </w:r>
    </w:p>
    <w:p w:rsidR="00646126"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Planning oral language across the three strands ensures that these three areas of content are adequately addressed.  </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In planning for oral language across the strands, the </w:t>
      </w:r>
      <w:r>
        <w:rPr>
          <w:rFonts w:ascii="Verdana" w:hAnsi="Verdana"/>
          <w:sz w:val="20"/>
          <w:szCs w:val="20"/>
        </w:rPr>
        <w:t xml:space="preserve">following contexts are </w:t>
      </w:r>
      <w:proofErr w:type="spellStart"/>
      <w:r>
        <w:rPr>
          <w:rFonts w:ascii="Verdana" w:hAnsi="Verdana"/>
          <w:sz w:val="20"/>
          <w:szCs w:val="20"/>
        </w:rPr>
        <w:t>utilised</w:t>
      </w:r>
      <w:proofErr w:type="spellEnd"/>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numPr>
          <w:ilvl w:val="0"/>
          <w:numId w:val="3"/>
        </w:numPr>
        <w:spacing w:line="480" w:lineRule="auto"/>
        <w:jc w:val="both"/>
        <w:rPr>
          <w:rFonts w:ascii="Verdana" w:hAnsi="Verdana"/>
          <w:sz w:val="20"/>
          <w:szCs w:val="20"/>
        </w:rPr>
      </w:pPr>
      <w:r w:rsidRPr="006E31CE">
        <w:rPr>
          <w:rFonts w:ascii="Verdana" w:hAnsi="Verdana"/>
          <w:sz w:val="20"/>
          <w:szCs w:val="20"/>
        </w:rPr>
        <w:t>Talk and discussion</w:t>
      </w:r>
    </w:p>
    <w:p w:rsidR="00646126" w:rsidRPr="006E31CE" w:rsidRDefault="00646126" w:rsidP="00FB3C3E">
      <w:pPr>
        <w:numPr>
          <w:ilvl w:val="0"/>
          <w:numId w:val="4"/>
        </w:numPr>
        <w:spacing w:line="480" w:lineRule="auto"/>
        <w:jc w:val="both"/>
        <w:rPr>
          <w:rFonts w:ascii="Verdana" w:hAnsi="Verdana"/>
          <w:sz w:val="20"/>
          <w:szCs w:val="20"/>
        </w:rPr>
      </w:pPr>
      <w:r w:rsidRPr="006E31CE">
        <w:rPr>
          <w:rFonts w:ascii="Verdana" w:hAnsi="Verdana"/>
          <w:sz w:val="20"/>
          <w:szCs w:val="20"/>
        </w:rPr>
        <w:t>Play and games</w:t>
      </w:r>
    </w:p>
    <w:p w:rsidR="00646126" w:rsidRPr="006E31CE" w:rsidRDefault="00646126" w:rsidP="00FB3C3E">
      <w:pPr>
        <w:numPr>
          <w:ilvl w:val="0"/>
          <w:numId w:val="5"/>
        </w:numPr>
        <w:spacing w:line="480" w:lineRule="auto"/>
        <w:jc w:val="both"/>
        <w:rPr>
          <w:rFonts w:ascii="Verdana" w:hAnsi="Verdana"/>
          <w:sz w:val="20"/>
          <w:szCs w:val="20"/>
        </w:rPr>
      </w:pPr>
      <w:r w:rsidRPr="006E31CE">
        <w:rPr>
          <w:rFonts w:ascii="Verdana" w:hAnsi="Verdana"/>
          <w:sz w:val="20"/>
          <w:szCs w:val="20"/>
        </w:rPr>
        <w:t>Story</w:t>
      </w:r>
    </w:p>
    <w:p w:rsidR="00646126" w:rsidRPr="006E31CE" w:rsidRDefault="00646126" w:rsidP="00FB3C3E">
      <w:pPr>
        <w:numPr>
          <w:ilvl w:val="0"/>
          <w:numId w:val="6"/>
        </w:numPr>
        <w:spacing w:line="480" w:lineRule="auto"/>
        <w:jc w:val="both"/>
        <w:rPr>
          <w:rFonts w:ascii="Verdana" w:hAnsi="Verdana"/>
          <w:sz w:val="20"/>
          <w:szCs w:val="20"/>
        </w:rPr>
      </w:pPr>
      <w:r w:rsidRPr="006E31CE">
        <w:rPr>
          <w:rFonts w:ascii="Verdana" w:hAnsi="Verdana"/>
          <w:sz w:val="20"/>
          <w:szCs w:val="20"/>
        </w:rPr>
        <w:t>Improvisational Drama</w:t>
      </w:r>
    </w:p>
    <w:p w:rsidR="00646126" w:rsidRPr="006E31CE" w:rsidRDefault="00646126" w:rsidP="00FB3C3E">
      <w:pPr>
        <w:numPr>
          <w:ilvl w:val="0"/>
          <w:numId w:val="7"/>
        </w:numPr>
        <w:spacing w:line="480" w:lineRule="auto"/>
        <w:jc w:val="both"/>
        <w:rPr>
          <w:rFonts w:ascii="Verdana" w:hAnsi="Verdana"/>
          <w:sz w:val="20"/>
          <w:szCs w:val="20"/>
        </w:rPr>
      </w:pPr>
      <w:r w:rsidRPr="006E31CE">
        <w:rPr>
          <w:rFonts w:ascii="Verdana" w:hAnsi="Verdana"/>
          <w:sz w:val="20"/>
          <w:szCs w:val="20"/>
        </w:rPr>
        <w:t>Poetry and Rhyme</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lastRenderedPageBreak/>
        <w:t xml:space="preserve">There is an emphasis on classroom </w:t>
      </w:r>
      <w:proofErr w:type="spellStart"/>
      <w:r w:rsidRPr="006E31CE">
        <w:rPr>
          <w:rFonts w:ascii="Verdana" w:hAnsi="Verdana"/>
          <w:sz w:val="20"/>
          <w:szCs w:val="20"/>
        </w:rPr>
        <w:t>organisation</w:t>
      </w:r>
      <w:proofErr w:type="spellEnd"/>
      <w:r w:rsidRPr="006E31CE">
        <w:rPr>
          <w:rFonts w:ascii="Verdana" w:hAnsi="Verdana"/>
          <w:sz w:val="20"/>
          <w:szCs w:val="20"/>
        </w:rPr>
        <w:t xml:space="preserve"> and methodologies that provide children with an opportunity to learn the form and structure of language and to use language discursively through questioning and for coherent expression.  Teachers will incorporate a variety of </w:t>
      </w:r>
      <w:proofErr w:type="spellStart"/>
      <w:r w:rsidRPr="006E31CE">
        <w:rPr>
          <w:rFonts w:ascii="Verdana" w:hAnsi="Verdana"/>
          <w:sz w:val="20"/>
          <w:szCs w:val="20"/>
        </w:rPr>
        <w:t>organisational</w:t>
      </w:r>
      <w:proofErr w:type="spellEnd"/>
      <w:r w:rsidRPr="006E31CE">
        <w:rPr>
          <w:rFonts w:ascii="Verdana" w:hAnsi="Verdana"/>
          <w:sz w:val="20"/>
          <w:szCs w:val="20"/>
        </w:rPr>
        <w:t xml:space="preserve"> settings into the teaching and learning for development of Oral Language such as pair work, group work, whole class discussion, formal and informal debates and circle work. </w:t>
      </w:r>
    </w:p>
    <w:p w:rsidR="00FF3205" w:rsidRDefault="00FF3205" w:rsidP="00FB3C3E">
      <w:pPr>
        <w:spacing w:line="480" w:lineRule="auto"/>
        <w:jc w:val="both"/>
        <w:rPr>
          <w:rFonts w:ascii="Verdana" w:hAnsi="Verdana"/>
          <w:sz w:val="20"/>
          <w:szCs w:val="20"/>
        </w:rPr>
      </w:pPr>
    </w:p>
    <w:p w:rsidR="00FF3205" w:rsidRDefault="00FF3205" w:rsidP="00FB3C3E">
      <w:pPr>
        <w:spacing w:line="480" w:lineRule="auto"/>
        <w:jc w:val="both"/>
        <w:rPr>
          <w:rFonts w:ascii="Verdana" w:hAnsi="Verdana"/>
          <w:i/>
          <w:sz w:val="20"/>
          <w:szCs w:val="20"/>
          <w:u w:val="single"/>
        </w:rPr>
      </w:pPr>
    </w:p>
    <w:p w:rsidR="00646126" w:rsidRPr="00646126" w:rsidRDefault="00646126" w:rsidP="00FB3C3E">
      <w:pPr>
        <w:pStyle w:val="BodyText"/>
        <w:spacing w:line="480" w:lineRule="auto"/>
        <w:jc w:val="both"/>
        <w:rPr>
          <w:rFonts w:ascii="Verdana" w:hAnsi="Verdana"/>
          <w:szCs w:val="28"/>
          <w:u w:val="none"/>
        </w:rPr>
      </w:pPr>
      <w:r w:rsidRPr="00646126">
        <w:rPr>
          <w:rFonts w:ascii="Verdana" w:hAnsi="Verdana"/>
          <w:szCs w:val="28"/>
          <w:highlight w:val="magenta"/>
          <w:u w:val="none"/>
        </w:rPr>
        <w:t>Reading:</w:t>
      </w:r>
    </w:p>
    <w:p w:rsidR="00646126" w:rsidRPr="006E31CE" w:rsidRDefault="00646126" w:rsidP="00FB3C3E">
      <w:pPr>
        <w:spacing w:line="480" w:lineRule="auto"/>
        <w:jc w:val="both"/>
        <w:rPr>
          <w:rFonts w:ascii="Verdana" w:hAnsi="Verdana"/>
          <w:b/>
          <w:sz w:val="20"/>
          <w:szCs w:val="20"/>
        </w:rPr>
      </w:pPr>
      <w:r w:rsidRPr="006E31CE">
        <w:rPr>
          <w:rFonts w:ascii="Verdana" w:hAnsi="Verdana"/>
          <w:b/>
          <w:sz w:val="20"/>
          <w:szCs w:val="20"/>
        </w:rPr>
        <w:t xml:space="preserve">Approach to Reading: </w:t>
      </w:r>
    </w:p>
    <w:p w:rsidR="00646126" w:rsidRDefault="00646126" w:rsidP="00FB3C3E">
      <w:pPr>
        <w:spacing w:line="480" w:lineRule="auto"/>
        <w:jc w:val="both"/>
        <w:rPr>
          <w:rFonts w:ascii="Verdana" w:hAnsi="Verdana"/>
          <w:sz w:val="20"/>
          <w:szCs w:val="20"/>
        </w:rPr>
      </w:pPr>
      <w:r w:rsidRPr="006E31CE">
        <w:rPr>
          <w:rFonts w:ascii="Verdana" w:hAnsi="Verdana"/>
          <w:sz w:val="20"/>
          <w:szCs w:val="20"/>
        </w:rPr>
        <w:t>In our approach to reading, we consider the following:</w:t>
      </w:r>
    </w:p>
    <w:p w:rsidR="00646126" w:rsidRPr="006E31CE" w:rsidRDefault="00646126" w:rsidP="00FB3C3E">
      <w:pPr>
        <w:spacing w:line="480" w:lineRule="auto"/>
        <w:jc w:val="both"/>
        <w:rPr>
          <w:rFonts w:ascii="Verdana" w:hAnsi="Verdana"/>
          <w:sz w:val="20"/>
          <w:szCs w:val="20"/>
        </w:rPr>
      </w:pP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E31CE">
        <w:rPr>
          <w:rFonts w:ascii="Verdana" w:hAnsi="Verdana"/>
          <w:sz w:val="20"/>
          <w:szCs w:val="20"/>
        </w:rPr>
        <w:t>the children’s general language development</w:t>
      </w: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the central role of phonological and phonemic awareness</w:t>
      </w: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 xml:space="preserve">the planning of book related events such as book fairs and World Book Day </w:t>
      </w:r>
      <w:proofErr w:type="spellStart"/>
      <w:r w:rsidRPr="00646126">
        <w:rPr>
          <w:rFonts w:ascii="Verdana" w:hAnsi="Verdana"/>
          <w:sz w:val="20"/>
          <w:szCs w:val="20"/>
        </w:rPr>
        <w:t>etc</w:t>
      </w:r>
      <w:proofErr w:type="spellEnd"/>
      <w:r w:rsidRPr="00646126">
        <w:rPr>
          <w:rFonts w:ascii="Verdana" w:hAnsi="Verdana"/>
          <w:sz w:val="20"/>
          <w:szCs w:val="20"/>
        </w:rPr>
        <w:t>, Library visits</w:t>
      </w:r>
    </w:p>
    <w:p w:rsidR="00646126" w:rsidRP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the involvement of parents’ in children’s reading</w:t>
      </w:r>
    </w:p>
    <w:p w:rsidR="00646126"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These approaches will be </w:t>
      </w:r>
      <w:proofErr w:type="spellStart"/>
      <w:r w:rsidRPr="006E31CE">
        <w:rPr>
          <w:rFonts w:ascii="Verdana" w:hAnsi="Verdana"/>
          <w:sz w:val="20"/>
          <w:szCs w:val="20"/>
        </w:rPr>
        <w:t>recognised</w:t>
      </w:r>
      <w:proofErr w:type="spellEnd"/>
      <w:r w:rsidRPr="006E31CE">
        <w:rPr>
          <w:rFonts w:ascii="Verdana" w:hAnsi="Verdana"/>
          <w:sz w:val="20"/>
          <w:szCs w:val="20"/>
        </w:rPr>
        <w:t xml:space="preserve"> at all stages of children’s acquisition of reading i.e. from the emergent reader, to the instructional reader and to the independent reader.</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pStyle w:val="BodyText"/>
        <w:spacing w:line="480" w:lineRule="auto"/>
        <w:jc w:val="both"/>
        <w:rPr>
          <w:rFonts w:ascii="Verdana" w:hAnsi="Verdana"/>
          <w:b w:val="0"/>
          <w:sz w:val="20"/>
          <w:u w:val="none"/>
        </w:rPr>
      </w:pPr>
      <w:r w:rsidRPr="006E31CE">
        <w:rPr>
          <w:rFonts w:ascii="Verdana" w:hAnsi="Verdana"/>
          <w:sz w:val="20"/>
          <w:u w:val="none"/>
        </w:rPr>
        <w:t>Print-Rich Environment</w:t>
      </w:r>
      <w:r w:rsidRPr="006E31CE">
        <w:rPr>
          <w:rFonts w:ascii="Verdana" w:hAnsi="Verdana"/>
          <w:b w:val="0"/>
          <w:sz w:val="20"/>
          <w:u w:val="none"/>
        </w:rPr>
        <w:t xml:space="preserve"> </w:t>
      </w:r>
    </w:p>
    <w:p w:rsidR="00646126" w:rsidRDefault="00646126" w:rsidP="00FB3C3E">
      <w:pPr>
        <w:pStyle w:val="BodyText"/>
        <w:spacing w:line="480" w:lineRule="auto"/>
        <w:ind w:left="33"/>
        <w:jc w:val="both"/>
        <w:rPr>
          <w:rFonts w:ascii="Verdana" w:hAnsi="Verdana"/>
          <w:b w:val="0"/>
          <w:sz w:val="20"/>
          <w:u w:val="none"/>
        </w:rPr>
      </w:pPr>
      <w:r w:rsidRPr="006E31CE">
        <w:rPr>
          <w:rFonts w:ascii="Verdana" w:hAnsi="Verdana"/>
          <w:b w:val="0"/>
          <w:sz w:val="20"/>
          <w:u w:val="none"/>
        </w:rPr>
        <w:t>We are very conscious of the importance of a print-rich environment throughout all classes and a variety of examples of a print-rich environment are evident in our school including big books in a range of genres, picture books, independent reading books, charts of poems, songs and rhymes, labels and directions,  name charts, written materials produced by the children,  jobs chart, timetables, word charts, magnetic surfaces and magnetic letters, notice board (messages for children to read), charts of days, months, seasons and festivals calendars, theme charts, environment print in the neighbourhood, etc.</w:t>
      </w:r>
    </w:p>
    <w:p w:rsidR="004C45C4" w:rsidRPr="006E31CE" w:rsidRDefault="004C45C4" w:rsidP="00FB3C3E">
      <w:pPr>
        <w:pStyle w:val="BodyText"/>
        <w:spacing w:line="480" w:lineRule="auto"/>
        <w:ind w:left="33"/>
        <w:jc w:val="both"/>
        <w:rPr>
          <w:rFonts w:ascii="Verdana" w:hAnsi="Verdana"/>
          <w:b w:val="0"/>
          <w:sz w:val="20"/>
          <w:u w:val="none"/>
        </w:rPr>
      </w:pPr>
    </w:p>
    <w:p w:rsidR="004E1984" w:rsidRDefault="004E1984" w:rsidP="00FB3C3E">
      <w:pPr>
        <w:pStyle w:val="NormalWeb"/>
        <w:spacing w:before="0" w:beforeAutospacing="0" w:after="0" w:afterAutospacing="0" w:line="480" w:lineRule="auto"/>
        <w:rPr>
          <w:rFonts w:ascii="Verdana" w:hAnsi="Verdana"/>
          <w:b/>
          <w:sz w:val="20"/>
          <w:szCs w:val="20"/>
        </w:rPr>
      </w:pPr>
    </w:p>
    <w:p w:rsidR="004C45C4" w:rsidRDefault="004C45C4" w:rsidP="00FB3C3E">
      <w:pPr>
        <w:pStyle w:val="NormalWeb"/>
        <w:spacing w:before="0" w:beforeAutospacing="0" w:after="0" w:afterAutospacing="0" w:line="480" w:lineRule="auto"/>
        <w:rPr>
          <w:rFonts w:ascii="Verdana" w:hAnsi="Verdana"/>
          <w:b/>
          <w:sz w:val="20"/>
          <w:szCs w:val="20"/>
        </w:rPr>
      </w:pPr>
      <w:r w:rsidRPr="006E31CE">
        <w:rPr>
          <w:rFonts w:ascii="Verdana" w:hAnsi="Verdana"/>
          <w:b/>
          <w:sz w:val="20"/>
          <w:szCs w:val="20"/>
        </w:rPr>
        <w:lastRenderedPageBreak/>
        <w:t xml:space="preserve">Basic Sight Vocabulary </w:t>
      </w:r>
    </w:p>
    <w:p w:rsidR="004C45C4" w:rsidRPr="004C45C4" w:rsidRDefault="004C45C4" w:rsidP="00FB3C3E">
      <w:pPr>
        <w:pStyle w:val="NormalWeb"/>
        <w:spacing w:before="0" w:beforeAutospacing="0" w:after="0" w:afterAutospacing="0" w:line="480" w:lineRule="auto"/>
        <w:jc w:val="both"/>
        <w:rPr>
          <w:rFonts w:ascii="Verdana" w:hAnsi="Verdana"/>
          <w:b/>
          <w:sz w:val="20"/>
          <w:szCs w:val="20"/>
        </w:rPr>
      </w:pPr>
      <w:r w:rsidRPr="006E31CE">
        <w:rPr>
          <w:rFonts w:ascii="Verdana" w:hAnsi="Verdana"/>
          <w:sz w:val="20"/>
          <w:szCs w:val="20"/>
        </w:rPr>
        <w:t xml:space="preserve">Basic sight vocabulary is an important component of the language base the child needs before embarking on a structured reading </w:t>
      </w:r>
      <w:proofErr w:type="spellStart"/>
      <w:r w:rsidRPr="006E31CE">
        <w:rPr>
          <w:rFonts w:ascii="Verdana" w:hAnsi="Verdana"/>
          <w:sz w:val="20"/>
          <w:szCs w:val="20"/>
        </w:rPr>
        <w:t>programme</w:t>
      </w:r>
      <w:proofErr w:type="spellEnd"/>
      <w:r w:rsidRPr="006E31CE">
        <w:rPr>
          <w:rFonts w:ascii="Verdana" w:hAnsi="Verdana"/>
          <w:sz w:val="20"/>
          <w:szCs w:val="20"/>
        </w:rPr>
        <w:t xml:space="preserve">. It will be acquired from a number of sources, such as language experience material, </w:t>
      </w:r>
      <w:r w:rsidRPr="006E31CE">
        <w:rPr>
          <w:rFonts w:ascii="Verdana" w:hAnsi="Verdana"/>
          <w:color w:val="000000"/>
          <w:sz w:val="20"/>
          <w:szCs w:val="20"/>
        </w:rPr>
        <w:t xml:space="preserve">large-format books, environmental print, labeling, flash cards, etc.  </w:t>
      </w:r>
      <w:r w:rsidRPr="006E31CE">
        <w:rPr>
          <w:rFonts w:ascii="Verdana" w:hAnsi="Verdana"/>
          <w:sz w:val="20"/>
          <w:szCs w:val="20"/>
          <w:lang w:val="en-IE"/>
        </w:rPr>
        <w:t xml:space="preserve">Sight vocabulary will be developed through selecting common words, core words, </w:t>
      </w:r>
      <w:r w:rsidR="006A5BDB" w:rsidRPr="006E31CE">
        <w:rPr>
          <w:rFonts w:ascii="Verdana" w:hAnsi="Verdana"/>
          <w:sz w:val="20"/>
          <w:szCs w:val="20"/>
          <w:lang w:val="en-IE"/>
        </w:rPr>
        <w:t>and words</w:t>
      </w:r>
      <w:r w:rsidRPr="006E31CE">
        <w:rPr>
          <w:rFonts w:ascii="Verdana" w:hAnsi="Verdana"/>
          <w:sz w:val="20"/>
          <w:szCs w:val="20"/>
          <w:lang w:val="en-IE"/>
        </w:rPr>
        <w:t xml:space="preserve"> from the reader, high interest words, </w:t>
      </w:r>
      <w:proofErr w:type="spellStart"/>
      <w:r w:rsidRPr="006E31CE">
        <w:rPr>
          <w:rFonts w:ascii="Verdana" w:hAnsi="Verdana"/>
          <w:sz w:val="20"/>
          <w:szCs w:val="20"/>
        </w:rPr>
        <w:t>Dolch</w:t>
      </w:r>
      <w:proofErr w:type="spellEnd"/>
      <w:r w:rsidRPr="006E31CE">
        <w:rPr>
          <w:rFonts w:ascii="Verdana" w:hAnsi="Verdana"/>
          <w:sz w:val="20"/>
          <w:szCs w:val="20"/>
          <w:lang w:val="en-IE"/>
        </w:rPr>
        <w:t xml:space="preserve"> list</w:t>
      </w:r>
      <w:r w:rsidRPr="006E31CE">
        <w:rPr>
          <w:rFonts w:ascii="Verdana" w:hAnsi="Verdana"/>
          <w:sz w:val="20"/>
          <w:szCs w:val="20"/>
        </w:rPr>
        <w:t>, and social sight vocabulary</w:t>
      </w:r>
      <w:r w:rsidRPr="006E31CE">
        <w:rPr>
          <w:rFonts w:ascii="Verdana" w:hAnsi="Verdana"/>
          <w:sz w:val="20"/>
          <w:szCs w:val="20"/>
          <w:lang w:val="en-IE"/>
        </w:rPr>
        <w:t>.</w:t>
      </w:r>
    </w:p>
    <w:p w:rsidR="006A5BDB" w:rsidRDefault="006A5BDB" w:rsidP="00FB3C3E">
      <w:pPr>
        <w:pStyle w:val="NormalWeb"/>
        <w:spacing w:before="0" w:beforeAutospacing="0" w:after="0" w:afterAutospacing="0" w:line="480" w:lineRule="auto"/>
        <w:rPr>
          <w:rFonts w:ascii="Verdana" w:hAnsi="Verdana"/>
          <w:b/>
          <w:sz w:val="20"/>
          <w:szCs w:val="20"/>
        </w:rPr>
      </w:pPr>
    </w:p>
    <w:p w:rsidR="006A5BDB" w:rsidRDefault="006A5BDB" w:rsidP="00FB3C3E">
      <w:pPr>
        <w:pStyle w:val="NormalWeb"/>
        <w:spacing w:before="0" w:beforeAutospacing="0" w:after="0" w:afterAutospacing="0" w:line="480" w:lineRule="auto"/>
        <w:jc w:val="both"/>
        <w:rPr>
          <w:rFonts w:ascii="Verdana" w:hAnsi="Verdana"/>
          <w:b/>
          <w:sz w:val="20"/>
          <w:szCs w:val="20"/>
        </w:rPr>
      </w:pPr>
      <w:r w:rsidRPr="006E31CE">
        <w:rPr>
          <w:rFonts w:ascii="Verdana" w:hAnsi="Verdana"/>
          <w:b/>
          <w:sz w:val="20"/>
          <w:szCs w:val="20"/>
        </w:rPr>
        <w:t xml:space="preserve">Phonological Awareness </w:t>
      </w:r>
    </w:p>
    <w:p w:rsidR="006A5BDB" w:rsidRPr="006E31CE" w:rsidRDefault="006A5BDB" w:rsidP="00FB3C3E">
      <w:pPr>
        <w:pStyle w:val="NormalWeb"/>
        <w:spacing w:before="0" w:beforeAutospacing="0" w:after="0" w:afterAutospacing="0" w:line="480" w:lineRule="auto"/>
        <w:jc w:val="both"/>
        <w:rPr>
          <w:rFonts w:ascii="Verdana" w:hAnsi="Verdana"/>
          <w:sz w:val="20"/>
          <w:szCs w:val="20"/>
        </w:rPr>
      </w:pPr>
      <w:r w:rsidRPr="006E31CE">
        <w:rPr>
          <w:rFonts w:ascii="Verdana" w:hAnsi="Verdana"/>
          <w:sz w:val="20"/>
          <w:szCs w:val="20"/>
        </w:rPr>
        <w:t>Phonological awareness will be developed through:</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Syllabic awareness – syllabic blending, syllable segmentation, syllable counting, syllable isolation</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Onset and rime – nursery rhymes and rhyming poems, detecting rhymes in stories, rhyme judgement, rhyme generation</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 xml:space="preserve">Phonemic awareness – identify initial sound – final </w:t>
      </w:r>
      <w:proofErr w:type="gramStart"/>
      <w:r w:rsidRPr="006A5BDB">
        <w:rPr>
          <w:rFonts w:ascii="Verdana" w:hAnsi="Verdana"/>
          <w:sz w:val="20"/>
          <w:szCs w:val="20"/>
        </w:rPr>
        <w:t>sound  -</w:t>
      </w:r>
      <w:proofErr w:type="gramEnd"/>
      <w:r w:rsidRPr="006A5BDB">
        <w:rPr>
          <w:rFonts w:ascii="Verdana" w:hAnsi="Verdana"/>
          <w:sz w:val="20"/>
          <w:szCs w:val="20"/>
        </w:rPr>
        <w:t xml:space="preserve"> medial sound; </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blending</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deletion</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isolation</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substitution</w:t>
      </w:r>
    </w:p>
    <w:p w:rsidR="006A5BDB" w:rsidRP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transposition</w:t>
      </w:r>
    </w:p>
    <w:p w:rsidR="006A5BDB" w:rsidRDefault="006A5BDB" w:rsidP="00FB3C3E">
      <w:pPr>
        <w:spacing w:line="480" w:lineRule="auto"/>
        <w:jc w:val="both"/>
        <w:rPr>
          <w:rFonts w:ascii="Verdana" w:hAnsi="Verdana"/>
          <w:sz w:val="20"/>
          <w:szCs w:val="20"/>
        </w:rPr>
      </w:pPr>
    </w:p>
    <w:p w:rsidR="006A5BDB" w:rsidRPr="006A5BDB" w:rsidRDefault="00FF3205" w:rsidP="00FB3C3E">
      <w:pPr>
        <w:spacing w:line="480" w:lineRule="auto"/>
        <w:jc w:val="both"/>
        <w:rPr>
          <w:rFonts w:ascii="Verdana" w:hAnsi="Verdana"/>
          <w:sz w:val="20"/>
          <w:szCs w:val="20"/>
        </w:rPr>
      </w:pPr>
      <w:r>
        <w:rPr>
          <w:rFonts w:ascii="Verdana" w:hAnsi="Verdana"/>
          <w:sz w:val="20"/>
          <w:szCs w:val="20"/>
        </w:rPr>
        <w:t xml:space="preserve">In terms of English language teaching </w:t>
      </w:r>
      <w:r w:rsidR="006A5BDB" w:rsidRPr="006E31CE">
        <w:rPr>
          <w:rFonts w:ascii="Verdana" w:hAnsi="Verdana"/>
          <w:sz w:val="20"/>
          <w:szCs w:val="20"/>
        </w:rPr>
        <w:t xml:space="preserve">Jolly Phonics is the </w:t>
      </w:r>
      <w:proofErr w:type="spellStart"/>
      <w:r w:rsidR="006A5BDB" w:rsidRPr="006E31CE">
        <w:rPr>
          <w:rFonts w:ascii="Verdana" w:hAnsi="Verdana"/>
          <w:sz w:val="20"/>
          <w:szCs w:val="20"/>
        </w:rPr>
        <w:t>prog</w:t>
      </w:r>
      <w:r w:rsidR="006A5BDB">
        <w:rPr>
          <w:rFonts w:ascii="Verdana" w:hAnsi="Verdana"/>
          <w:sz w:val="20"/>
          <w:szCs w:val="20"/>
        </w:rPr>
        <w:t>ramme</w:t>
      </w:r>
      <w:proofErr w:type="spellEnd"/>
      <w:r w:rsidR="006A5BDB">
        <w:rPr>
          <w:rFonts w:ascii="Verdana" w:hAnsi="Verdana"/>
          <w:sz w:val="20"/>
          <w:szCs w:val="20"/>
        </w:rPr>
        <w:t xml:space="preserve"> being used from junior infants – 2</w:t>
      </w:r>
      <w:r w:rsidR="006A5BDB" w:rsidRPr="006A5BDB">
        <w:rPr>
          <w:rFonts w:ascii="Verdana" w:hAnsi="Verdana"/>
          <w:sz w:val="20"/>
          <w:szCs w:val="20"/>
          <w:vertAlign w:val="superscript"/>
        </w:rPr>
        <w:t>nd</w:t>
      </w:r>
      <w:r w:rsidR="006A5BDB">
        <w:rPr>
          <w:rFonts w:ascii="Verdana" w:hAnsi="Verdana"/>
          <w:sz w:val="20"/>
          <w:szCs w:val="20"/>
        </w:rPr>
        <w:t xml:space="preserve"> class. </w:t>
      </w:r>
      <w:r w:rsidR="006A5BDB" w:rsidRPr="006E31CE">
        <w:rPr>
          <w:rFonts w:ascii="Verdana" w:hAnsi="Verdana"/>
          <w:sz w:val="20"/>
          <w:szCs w:val="20"/>
        </w:rPr>
        <w:t>We</w:t>
      </w:r>
      <w:r w:rsidR="006A5BDB">
        <w:rPr>
          <w:rFonts w:ascii="Verdana" w:hAnsi="Verdana"/>
          <w:sz w:val="20"/>
          <w:szCs w:val="20"/>
        </w:rPr>
        <w:t xml:space="preserve"> also have a phonics </w:t>
      </w:r>
      <w:proofErr w:type="spellStart"/>
      <w:r w:rsidR="006A5BDB">
        <w:rPr>
          <w:rFonts w:ascii="Verdana" w:hAnsi="Verdana"/>
          <w:sz w:val="20"/>
          <w:szCs w:val="20"/>
        </w:rPr>
        <w:t>programme</w:t>
      </w:r>
      <w:proofErr w:type="spellEnd"/>
      <w:r w:rsidR="006A5BDB">
        <w:rPr>
          <w:rFonts w:ascii="Verdana" w:hAnsi="Verdana"/>
          <w:sz w:val="20"/>
          <w:szCs w:val="20"/>
        </w:rPr>
        <w:t>. All teachers have a copy of this</w:t>
      </w:r>
      <w:r w:rsidR="006A5BDB" w:rsidRPr="006E31CE">
        <w:rPr>
          <w:rFonts w:ascii="Verdana" w:hAnsi="Verdana"/>
          <w:sz w:val="20"/>
          <w:szCs w:val="20"/>
        </w:rPr>
        <w:t xml:space="preserve"> </w:t>
      </w:r>
      <w:proofErr w:type="spellStart"/>
      <w:r w:rsidR="006A5BDB" w:rsidRPr="006E31CE">
        <w:rPr>
          <w:rFonts w:ascii="Verdana" w:hAnsi="Verdana"/>
          <w:sz w:val="20"/>
          <w:szCs w:val="20"/>
        </w:rPr>
        <w:t>programme</w:t>
      </w:r>
      <w:proofErr w:type="spellEnd"/>
      <w:r w:rsidR="006A5BDB" w:rsidRPr="006E31CE">
        <w:rPr>
          <w:rFonts w:ascii="Verdana" w:hAnsi="Verdana"/>
          <w:sz w:val="20"/>
          <w:szCs w:val="20"/>
        </w:rPr>
        <w:t xml:space="preserve"> and are expected to implement it.</w:t>
      </w:r>
      <w:r w:rsidR="006A5BDB">
        <w:rPr>
          <w:rFonts w:ascii="Verdana" w:hAnsi="Verdana"/>
          <w:sz w:val="20"/>
          <w:szCs w:val="20"/>
        </w:rPr>
        <w:t xml:space="preserve"> </w:t>
      </w:r>
    </w:p>
    <w:p w:rsidR="006A5BDB" w:rsidRPr="006E31CE" w:rsidRDefault="006A5BDB" w:rsidP="00FB3C3E">
      <w:pPr>
        <w:spacing w:line="480" w:lineRule="auto"/>
        <w:jc w:val="both"/>
        <w:rPr>
          <w:rFonts w:ascii="Verdana" w:hAnsi="Verdana"/>
          <w:color w:val="FF6600"/>
          <w:sz w:val="20"/>
          <w:szCs w:val="20"/>
        </w:rPr>
      </w:pPr>
    </w:p>
    <w:p w:rsidR="006A5BDB" w:rsidRPr="006A5BDB" w:rsidRDefault="006A5BDB" w:rsidP="00FB3C3E">
      <w:pPr>
        <w:spacing w:line="480" w:lineRule="auto"/>
        <w:jc w:val="both"/>
        <w:rPr>
          <w:rFonts w:ascii="Verdana" w:hAnsi="Verdana"/>
          <w:b/>
          <w:sz w:val="20"/>
          <w:szCs w:val="20"/>
        </w:rPr>
      </w:pPr>
      <w:r w:rsidRPr="006A5BDB">
        <w:rPr>
          <w:rFonts w:ascii="Verdana" w:hAnsi="Verdana"/>
          <w:b/>
          <w:sz w:val="20"/>
          <w:szCs w:val="20"/>
        </w:rPr>
        <w:t xml:space="preserve">Reading Fluency </w:t>
      </w:r>
    </w:p>
    <w:p w:rsidR="006A5BDB" w:rsidRPr="006E31CE" w:rsidRDefault="006A5BDB" w:rsidP="00FB3C3E">
      <w:pPr>
        <w:pStyle w:val="BodyText"/>
        <w:spacing w:line="480" w:lineRule="auto"/>
        <w:jc w:val="both"/>
        <w:rPr>
          <w:rFonts w:ascii="Verdana" w:hAnsi="Verdana"/>
          <w:b w:val="0"/>
          <w:sz w:val="20"/>
          <w:u w:val="none"/>
        </w:rPr>
      </w:pPr>
      <w:r w:rsidRPr="006E31CE">
        <w:rPr>
          <w:rFonts w:ascii="Verdana" w:hAnsi="Verdana"/>
          <w:b w:val="0"/>
          <w:sz w:val="20"/>
          <w:u w:val="none"/>
        </w:rPr>
        <w:t xml:space="preserve">The primary strategies recognised in this school to enable children to identify words, are </w:t>
      </w:r>
      <w:proofErr w:type="gramStart"/>
      <w:r w:rsidRPr="006E31CE">
        <w:rPr>
          <w:rFonts w:ascii="Verdana" w:hAnsi="Verdana"/>
          <w:b w:val="0"/>
          <w:sz w:val="20"/>
          <w:u w:val="none"/>
        </w:rPr>
        <w:t>their  knowledge</w:t>
      </w:r>
      <w:proofErr w:type="gramEnd"/>
      <w:r w:rsidRPr="006E31CE">
        <w:rPr>
          <w:rFonts w:ascii="Verdana" w:hAnsi="Verdana"/>
          <w:b w:val="0"/>
          <w:sz w:val="20"/>
          <w:u w:val="none"/>
        </w:rPr>
        <w:t xml:space="preserve"> of letter-sound relationships (</w:t>
      </w:r>
      <w:proofErr w:type="spellStart"/>
      <w:r w:rsidRPr="006E31CE">
        <w:rPr>
          <w:rFonts w:ascii="Verdana" w:hAnsi="Verdana"/>
          <w:b w:val="0"/>
          <w:sz w:val="20"/>
          <w:u w:val="none"/>
        </w:rPr>
        <w:t>grapho</w:t>
      </w:r>
      <w:proofErr w:type="spellEnd"/>
      <w:r w:rsidRPr="006E31CE">
        <w:rPr>
          <w:rFonts w:ascii="Verdana" w:hAnsi="Verdana"/>
          <w:b w:val="0"/>
          <w:sz w:val="20"/>
          <w:u w:val="none"/>
        </w:rPr>
        <w:t>/phonic cues), their experiences and understanding of the world (meaning or semantic cues) and their knowledge of the forms of language (syntactic cues).</w:t>
      </w:r>
    </w:p>
    <w:p w:rsidR="006A5BDB" w:rsidRPr="006E31CE" w:rsidRDefault="006A5BDB" w:rsidP="00FB3C3E">
      <w:pPr>
        <w:spacing w:line="480" w:lineRule="auto"/>
        <w:jc w:val="both"/>
        <w:rPr>
          <w:rFonts w:ascii="Verdana" w:hAnsi="Verdana"/>
          <w:sz w:val="20"/>
          <w:szCs w:val="20"/>
        </w:rPr>
      </w:pPr>
      <w:r w:rsidRPr="006E31CE">
        <w:rPr>
          <w:rFonts w:ascii="Verdana" w:hAnsi="Verdana"/>
          <w:sz w:val="20"/>
          <w:szCs w:val="20"/>
        </w:rPr>
        <w:lastRenderedPageBreak/>
        <w:t xml:space="preserve">From the outset children are encouraged to look at letters in words, the shape of words, for letters they </w:t>
      </w:r>
      <w:proofErr w:type="spellStart"/>
      <w:r w:rsidRPr="006E31CE">
        <w:rPr>
          <w:rFonts w:ascii="Verdana" w:hAnsi="Verdana"/>
          <w:sz w:val="20"/>
          <w:szCs w:val="20"/>
        </w:rPr>
        <w:t>recognise</w:t>
      </w:r>
      <w:proofErr w:type="spellEnd"/>
      <w:r w:rsidRPr="006E31CE">
        <w:rPr>
          <w:rFonts w:ascii="Verdana" w:hAnsi="Verdana"/>
          <w:sz w:val="20"/>
          <w:szCs w:val="20"/>
        </w:rPr>
        <w:t xml:space="preserve">, to sound out letters that they know, to look for little words in big words etc. </w:t>
      </w:r>
    </w:p>
    <w:p w:rsidR="006A5BDB" w:rsidRPr="006E31CE" w:rsidRDefault="006A5BDB" w:rsidP="00FB3C3E">
      <w:pPr>
        <w:spacing w:line="480" w:lineRule="auto"/>
        <w:jc w:val="both"/>
        <w:rPr>
          <w:rFonts w:ascii="Verdana" w:hAnsi="Verdana"/>
          <w:color w:val="FF6600"/>
          <w:sz w:val="20"/>
          <w:szCs w:val="20"/>
        </w:rPr>
      </w:pPr>
      <w:r w:rsidRPr="006E31CE">
        <w:rPr>
          <w:rFonts w:ascii="Verdana" w:hAnsi="Verdana"/>
          <w:sz w:val="20"/>
          <w:szCs w:val="20"/>
        </w:rPr>
        <w:t>Other strategies used with the children every day are encouraging the children to look at the shape of the word, look for small words, breaking the word into syllables etc.</w:t>
      </w:r>
      <w:r>
        <w:rPr>
          <w:rFonts w:ascii="Verdana" w:hAnsi="Verdana"/>
          <w:sz w:val="20"/>
          <w:szCs w:val="20"/>
        </w:rPr>
        <w:t>)</w:t>
      </w:r>
      <w:r w:rsidRPr="006E31CE">
        <w:rPr>
          <w:rFonts w:ascii="Verdana" w:hAnsi="Verdana"/>
          <w:sz w:val="20"/>
          <w:szCs w:val="20"/>
        </w:rPr>
        <w:t xml:space="preserve">  In order to develop reading fluency among our children we ensure time is allocated weekly to r</w:t>
      </w:r>
      <w:r w:rsidR="00706FF3">
        <w:rPr>
          <w:rFonts w:ascii="Verdana" w:hAnsi="Verdana"/>
          <w:sz w:val="20"/>
          <w:szCs w:val="20"/>
        </w:rPr>
        <w:t xml:space="preserve">eading activities such as </w:t>
      </w:r>
      <w:r w:rsidRPr="006E31CE">
        <w:rPr>
          <w:rFonts w:ascii="Verdana" w:hAnsi="Verdana"/>
          <w:sz w:val="20"/>
          <w:szCs w:val="20"/>
        </w:rPr>
        <w:t xml:space="preserve">DEAR, etc.  </w:t>
      </w:r>
    </w:p>
    <w:p w:rsidR="006A5BDB" w:rsidRPr="006E31CE" w:rsidRDefault="006A5BDB" w:rsidP="00FB3C3E">
      <w:pPr>
        <w:spacing w:line="480" w:lineRule="auto"/>
        <w:jc w:val="both"/>
        <w:rPr>
          <w:rFonts w:ascii="Verdana" w:hAnsi="Verdana"/>
          <w:color w:val="FF6600"/>
          <w:sz w:val="20"/>
          <w:szCs w:val="20"/>
        </w:rPr>
      </w:pPr>
    </w:p>
    <w:p w:rsidR="006A5BDB" w:rsidRPr="006A5BDB" w:rsidRDefault="006A5BDB" w:rsidP="00FB3C3E">
      <w:pPr>
        <w:spacing w:line="480" w:lineRule="auto"/>
        <w:jc w:val="both"/>
        <w:rPr>
          <w:rFonts w:ascii="Verdana" w:hAnsi="Verdana"/>
          <w:color w:val="FF6600"/>
          <w:sz w:val="20"/>
          <w:szCs w:val="20"/>
        </w:rPr>
      </w:pPr>
      <w:r w:rsidRPr="006E31CE">
        <w:rPr>
          <w:rFonts w:ascii="Verdana" w:hAnsi="Verdana"/>
          <w:b/>
          <w:sz w:val="20"/>
          <w:szCs w:val="20"/>
        </w:rPr>
        <w:t xml:space="preserve">Comprehension Skills </w:t>
      </w:r>
    </w:p>
    <w:p w:rsidR="006A5BDB" w:rsidRPr="00541002" w:rsidRDefault="006A5BDB" w:rsidP="00FB3C3E">
      <w:pPr>
        <w:spacing w:line="480" w:lineRule="auto"/>
        <w:jc w:val="both"/>
        <w:rPr>
          <w:rFonts w:ascii="Verdana" w:hAnsi="Verdana"/>
          <w:color w:val="FF6600"/>
          <w:sz w:val="20"/>
          <w:szCs w:val="20"/>
        </w:rPr>
      </w:pPr>
      <w:r w:rsidRPr="006E31CE">
        <w:rPr>
          <w:rFonts w:ascii="Verdana" w:hAnsi="Verdana"/>
          <w:sz w:val="20"/>
          <w:szCs w:val="20"/>
        </w:rPr>
        <w:t>The comprehension skills that will be developed through language activity in our school included</w:t>
      </w:r>
      <w:r w:rsidRPr="006E31CE">
        <w:rPr>
          <w:rFonts w:ascii="Verdana" w:hAnsi="Verdana"/>
          <w:color w:val="000000"/>
          <w:sz w:val="20"/>
          <w:szCs w:val="20"/>
        </w:rPr>
        <w:t xml:space="preserve"> analysis, synthesis, inference, deduction, </w:t>
      </w:r>
      <w:r w:rsidR="00541002" w:rsidRPr="006E31CE">
        <w:rPr>
          <w:rFonts w:ascii="Verdana" w:hAnsi="Verdana"/>
          <w:color w:val="000000"/>
          <w:sz w:val="20"/>
          <w:szCs w:val="20"/>
        </w:rPr>
        <w:t>summarization</w:t>
      </w:r>
      <w:r w:rsidRPr="006E31CE">
        <w:rPr>
          <w:rFonts w:ascii="Verdana" w:hAnsi="Verdana"/>
          <w:color w:val="000000"/>
          <w:sz w:val="20"/>
          <w:szCs w:val="20"/>
        </w:rPr>
        <w:t xml:space="preserve">, evaluation and correlation.  Teachers explicitly teach a number </w:t>
      </w:r>
      <w:r w:rsidRPr="006E31CE">
        <w:rPr>
          <w:rFonts w:ascii="Verdana" w:hAnsi="Verdana"/>
          <w:sz w:val="20"/>
          <w:szCs w:val="20"/>
        </w:rPr>
        <w:t xml:space="preserve">of strategies that relate to both factual texts and fictional texts including scanning, skimming, search reading, KWL, reflective reading, brainstorming and </w:t>
      </w:r>
      <w:r w:rsidR="00541002" w:rsidRPr="006E31CE">
        <w:rPr>
          <w:rFonts w:ascii="Verdana" w:hAnsi="Verdana"/>
          <w:sz w:val="20"/>
          <w:szCs w:val="20"/>
        </w:rPr>
        <w:t>categorizing</w:t>
      </w:r>
      <w:r w:rsidRPr="006E31CE">
        <w:rPr>
          <w:rFonts w:ascii="Verdana" w:hAnsi="Verdana"/>
          <w:sz w:val="20"/>
          <w:szCs w:val="20"/>
        </w:rPr>
        <w:t xml:space="preserve">, sequencing, predicting etc. by modelling the language and process for children.  Comprehension </w:t>
      </w:r>
      <w:r w:rsidRPr="006E31CE">
        <w:rPr>
          <w:rFonts w:ascii="Verdana" w:hAnsi="Verdana"/>
          <w:color w:val="000000"/>
          <w:sz w:val="20"/>
          <w:szCs w:val="20"/>
        </w:rPr>
        <w:t>skills are developed through oral and written work with an emphasis on discussion.</w:t>
      </w:r>
    </w:p>
    <w:p w:rsidR="006A5BDB" w:rsidRPr="006E31CE" w:rsidRDefault="006A5BDB" w:rsidP="00FB3C3E">
      <w:pPr>
        <w:spacing w:line="480" w:lineRule="auto"/>
        <w:jc w:val="both"/>
        <w:rPr>
          <w:rFonts w:ascii="Verdana" w:hAnsi="Verdana"/>
          <w:b/>
          <w:sz w:val="20"/>
          <w:szCs w:val="20"/>
        </w:rPr>
      </w:pPr>
    </w:p>
    <w:p w:rsidR="006A5BDB" w:rsidRPr="006E31CE" w:rsidRDefault="006A5BDB" w:rsidP="00FB3C3E">
      <w:pPr>
        <w:spacing w:line="480" w:lineRule="auto"/>
        <w:jc w:val="both"/>
        <w:rPr>
          <w:rFonts w:ascii="Verdana" w:hAnsi="Verdana"/>
          <w:sz w:val="20"/>
          <w:szCs w:val="20"/>
        </w:rPr>
      </w:pPr>
      <w:r w:rsidRPr="006E31CE">
        <w:rPr>
          <w:rFonts w:ascii="Verdana" w:hAnsi="Verdana"/>
          <w:b/>
          <w:sz w:val="20"/>
          <w:szCs w:val="20"/>
        </w:rPr>
        <w:t>Reading Material</w:t>
      </w:r>
      <w:r w:rsidRPr="006E31CE">
        <w:rPr>
          <w:rFonts w:ascii="Verdana" w:hAnsi="Verdana"/>
          <w:sz w:val="20"/>
          <w:szCs w:val="20"/>
        </w:rPr>
        <w:t xml:space="preserve"> </w:t>
      </w:r>
    </w:p>
    <w:p w:rsidR="006A5BDB" w:rsidRDefault="006A5BDB" w:rsidP="00FB3C3E">
      <w:pPr>
        <w:spacing w:line="480" w:lineRule="auto"/>
        <w:jc w:val="both"/>
        <w:rPr>
          <w:rFonts w:ascii="Verdana" w:hAnsi="Verdana"/>
          <w:sz w:val="20"/>
          <w:szCs w:val="20"/>
        </w:rPr>
      </w:pPr>
      <w:r>
        <w:rPr>
          <w:rFonts w:ascii="Verdana" w:hAnsi="Verdana"/>
          <w:sz w:val="20"/>
          <w:szCs w:val="20"/>
        </w:rPr>
        <w:t xml:space="preserve">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w:t>
      </w:r>
      <w:r w:rsidRPr="006E31CE">
        <w:rPr>
          <w:rFonts w:ascii="Verdana" w:hAnsi="Verdana"/>
          <w:sz w:val="20"/>
          <w:szCs w:val="20"/>
        </w:rPr>
        <w:t xml:space="preserve"> we aim to use a variety of reading material such as big books, class readers, parallel readers, poetry anthologies, etc.  Big Books are used to expose children to reading in order to develop their receptiveness to language.  It also provides children with an opportunity to talk about reading and expose them to the conventions of print. The class reader is used to develop reading skills such as word attack skills, dictionary work, comprehension, information retrieval skills etc. Teachers ensure that their use of questioning on the class reader is differentiated to cater for the varying needs within the classroom.  </w:t>
      </w:r>
      <w:r w:rsidRPr="006E31CE">
        <w:rPr>
          <w:rFonts w:ascii="Verdana" w:hAnsi="Verdana"/>
          <w:bCs/>
          <w:sz w:val="20"/>
          <w:szCs w:val="20"/>
        </w:rPr>
        <w:t>Parallel readers</w:t>
      </w:r>
      <w:r w:rsidRPr="006E31CE">
        <w:rPr>
          <w:rFonts w:ascii="Verdana" w:hAnsi="Verdana"/>
          <w:sz w:val="20"/>
          <w:szCs w:val="20"/>
        </w:rPr>
        <w:t xml:space="preserve"> serve to give children the opportunity to read independently at their level to ensure they view reading as an enjoyable activity, to develop fluency and heighten their self-esteem.  We </w:t>
      </w:r>
      <w:proofErr w:type="spellStart"/>
      <w:r w:rsidRPr="006E31CE">
        <w:rPr>
          <w:rFonts w:ascii="Verdana" w:hAnsi="Verdana"/>
          <w:sz w:val="20"/>
          <w:szCs w:val="20"/>
        </w:rPr>
        <w:t>endeavour</w:t>
      </w:r>
      <w:proofErr w:type="spellEnd"/>
      <w:r w:rsidRPr="006E31CE">
        <w:rPr>
          <w:rFonts w:ascii="Verdana" w:hAnsi="Verdana"/>
          <w:sz w:val="20"/>
          <w:szCs w:val="20"/>
        </w:rPr>
        <w:t xml:space="preserve"> to select reading material that lends itself to group/individual recitation, and we aim to include expository, narrative and diagrammatic/representational texts in our selection. We </w:t>
      </w:r>
      <w:proofErr w:type="spellStart"/>
      <w:r w:rsidRPr="006E31CE">
        <w:rPr>
          <w:rFonts w:ascii="Verdana" w:hAnsi="Verdana"/>
          <w:sz w:val="20"/>
          <w:szCs w:val="20"/>
        </w:rPr>
        <w:t>recognise</w:t>
      </w:r>
      <w:proofErr w:type="spellEnd"/>
      <w:r w:rsidRPr="006E31CE">
        <w:rPr>
          <w:rFonts w:ascii="Verdana" w:hAnsi="Verdana"/>
          <w:sz w:val="20"/>
          <w:szCs w:val="20"/>
        </w:rPr>
        <w:t xml:space="preserve"> the importance of using reading material as a means to develop our children emotionally and imaginatively and engage in activities such as character development, discuss why they chose a particular text, respond to material read through drama, art and music, </w:t>
      </w:r>
      <w:proofErr w:type="spellStart"/>
      <w:r w:rsidRPr="006E31CE">
        <w:rPr>
          <w:rFonts w:ascii="Verdana" w:hAnsi="Verdana"/>
          <w:sz w:val="20"/>
          <w:szCs w:val="20"/>
        </w:rPr>
        <w:t>etc</w:t>
      </w:r>
      <w:proofErr w:type="spellEnd"/>
      <w:r w:rsidRPr="006E31CE">
        <w:rPr>
          <w:rFonts w:ascii="Verdana" w:hAnsi="Verdana"/>
          <w:sz w:val="20"/>
          <w:szCs w:val="20"/>
        </w:rPr>
        <w:t xml:space="preserve"> We have adopted a variety of </w:t>
      </w:r>
      <w:r w:rsidRPr="006E31CE">
        <w:rPr>
          <w:rFonts w:ascii="Verdana" w:hAnsi="Verdana"/>
          <w:sz w:val="20"/>
          <w:szCs w:val="20"/>
        </w:rPr>
        <w:lastRenderedPageBreak/>
        <w:t xml:space="preserve">approaches such as collaborative reading, independent reading, group reading, whole class approach, </w:t>
      </w:r>
      <w:proofErr w:type="spellStart"/>
      <w:r w:rsidRPr="006E31CE">
        <w:rPr>
          <w:rFonts w:ascii="Verdana" w:hAnsi="Verdana"/>
          <w:sz w:val="20"/>
          <w:szCs w:val="20"/>
        </w:rPr>
        <w:t>etc</w:t>
      </w:r>
      <w:proofErr w:type="spellEnd"/>
      <w:r w:rsidRPr="006E31CE">
        <w:rPr>
          <w:rFonts w:ascii="Verdana" w:hAnsi="Verdana"/>
          <w:sz w:val="20"/>
          <w:szCs w:val="20"/>
        </w:rPr>
        <w:t xml:space="preserve"> and we aim to strike a balance </w:t>
      </w:r>
      <w:r>
        <w:rPr>
          <w:rFonts w:ascii="Verdana" w:hAnsi="Verdana"/>
          <w:sz w:val="20"/>
          <w:szCs w:val="20"/>
        </w:rPr>
        <w:t xml:space="preserve">throughout the year.  The SET </w:t>
      </w:r>
      <w:r w:rsidRPr="006E31CE">
        <w:rPr>
          <w:rFonts w:ascii="Verdana" w:hAnsi="Verdana"/>
          <w:sz w:val="20"/>
          <w:szCs w:val="20"/>
        </w:rPr>
        <w:t xml:space="preserve">supplements the reading </w:t>
      </w:r>
      <w:proofErr w:type="spellStart"/>
      <w:r w:rsidRPr="006E31CE">
        <w:rPr>
          <w:rFonts w:ascii="Verdana" w:hAnsi="Verdana"/>
          <w:sz w:val="20"/>
          <w:szCs w:val="20"/>
        </w:rPr>
        <w:t>programme</w:t>
      </w:r>
      <w:proofErr w:type="spellEnd"/>
      <w:r w:rsidRPr="006E31CE">
        <w:rPr>
          <w:rFonts w:ascii="Verdana" w:hAnsi="Verdana"/>
          <w:sz w:val="20"/>
          <w:szCs w:val="20"/>
        </w:rPr>
        <w:t xml:space="preserve"> by implementing early intervention </w:t>
      </w:r>
      <w:proofErr w:type="spellStart"/>
      <w:r w:rsidRPr="006E31CE">
        <w:rPr>
          <w:rFonts w:ascii="Verdana" w:hAnsi="Verdana"/>
          <w:sz w:val="20"/>
          <w:szCs w:val="20"/>
        </w:rPr>
        <w:t>programmes</w:t>
      </w:r>
      <w:proofErr w:type="spellEnd"/>
      <w:r w:rsidRPr="006E31CE">
        <w:rPr>
          <w:rFonts w:ascii="Verdana" w:hAnsi="Verdana"/>
          <w:sz w:val="20"/>
          <w:szCs w:val="20"/>
        </w:rPr>
        <w:t xml:space="preserve"> the year, devising the phonics and phonological awareness </w:t>
      </w:r>
      <w:proofErr w:type="spellStart"/>
      <w:r w:rsidRPr="006E31CE">
        <w:rPr>
          <w:rFonts w:ascii="Verdana" w:hAnsi="Verdana"/>
          <w:sz w:val="20"/>
          <w:szCs w:val="20"/>
        </w:rPr>
        <w:t>programme</w:t>
      </w:r>
      <w:proofErr w:type="spellEnd"/>
      <w:r w:rsidRPr="006E31CE">
        <w:rPr>
          <w:rFonts w:ascii="Verdana" w:hAnsi="Verdana"/>
          <w:sz w:val="20"/>
          <w:szCs w:val="20"/>
        </w:rPr>
        <w:t xml:space="preserve"> in consultation with staff, etc.  </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sidRPr="006A5BDB">
        <w:rPr>
          <w:rFonts w:ascii="Verdana" w:hAnsi="Verdana"/>
          <w:color w:val="000000"/>
          <w:sz w:val="20"/>
          <w:szCs w:val="20"/>
        </w:rPr>
        <w:t xml:space="preserve">Supplementary readers </w:t>
      </w:r>
      <w:r>
        <w:rPr>
          <w:rFonts w:ascii="Verdana" w:hAnsi="Verdana"/>
          <w:color w:val="000000"/>
          <w:sz w:val="20"/>
          <w:szCs w:val="20"/>
        </w:rPr>
        <w:t xml:space="preserve">are used </w:t>
      </w:r>
      <w:r w:rsidRPr="006A5BDB">
        <w:rPr>
          <w:rFonts w:ascii="Verdana" w:hAnsi="Verdana"/>
          <w:color w:val="000000"/>
          <w:sz w:val="20"/>
          <w:szCs w:val="20"/>
        </w:rPr>
        <w:t>in the school</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Pr>
          <w:rFonts w:ascii="Verdana" w:hAnsi="Verdana"/>
          <w:color w:val="000000"/>
          <w:sz w:val="20"/>
          <w:szCs w:val="20"/>
        </w:rPr>
        <w:t>N</w:t>
      </w:r>
      <w:r w:rsidRPr="006A5BDB">
        <w:rPr>
          <w:rFonts w:ascii="Verdana" w:hAnsi="Verdana"/>
          <w:color w:val="000000"/>
          <w:sz w:val="20"/>
          <w:szCs w:val="20"/>
        </w:rPr>
        <w:t xml:space="preserve">ovels </w:t>
      </w:r>
      <w:r>
        <w:rPr>
          <w:rFonts w:ascii="Verdana" w:hAnsi="Verdana"/>
          <w:color w:val="000000"/>
          <w:sz w:val="20"/>
          <w:szCs w:val="20"/>
        </w:rPr>
        <w:t xml:space="preserve">are used </w:t>
      </w:r>
      <w:r w:rsidRPr="006A5BDB">
        <w:rPr>
          <w:rFonts w:ascii="Verdana" w:hAnsi="Verdana"/>
          <w:color w:val="000000"/>
          <w:sz w:val="20"/>
          <w:szCs w:val="20"/>
        </w:rPr>
        <w:t xml:space="preserve">from </w:t>
      </w:r>
      <w:r w:rsidR="004E1984">
        <w:rPr>
          <w:rFonts w:ascii="Verdana" w:hAnsi="Verdana"/>
          <w:color w:val="000000"/>
          <w:sz w:val="20"/>
          <w:szCs w:val="20"/>
        </w:rPr>
        <w:t>1st</w:t>
      </w:r>
      <w:r w:rsidRPr="006A5BDB">
        <w:rPr>
          <w:rFonts w:ascii="Verdana" w:hAnsi="Verdana"/>
          <w:color w:val="000000"/>
          <w:sz w:val="20"/>
          <w:szCs w:val="20"/>
        </w:rPr>
        <w:t>– 6</w:t>
      </w:r>
      <w:r w:rsidRPr="006A5BDB">
        <w:rPr>
          <w:rFonts w:ascii="Verdana" w:hAnsi="Verdana"/>
          <w:color w:val="000000"/>
          <w:sz w:val="20"/>
          <w:szCs w:val="20"/>
          <w:vertAlign w:val="superscript"/>
        </w:rPr>
        <w:t>th</w:t>
      </w:r>
      <w:r>
        <w:rPr>
          <w:rFonts w:ascii="Verdana" w:hAnsi="Verdana"/>
          <w:color w:val="000000"/>
          <w:sz w:val="20"/>
          <w:szCs w:val="20"/>
        </w:rPr>
        <w:t xml:space="preserve"> and</w:t>
      </w:r>
      <w:r w:rsidRPr="006A5BDB">
        <w:rPr>
          <w:rFonts w:ascii="Verdana" w:hAnsi="Verdana"/>
          <w:color w:val="000000"/>
          <w:sz w:val="20"/>
          <w:szCs w:val="20"/>
        </w:rPr>
        <w:t xml:space="preserve"> are assigned to each class</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Pr>
          <w:rFonts w:ascii="Verdana" w:hAnsi="Verdana"/>
          <w:color w:val="000000"/>
          <w:sz w:val="20"/>
          <w:szCs w:val="20"/>
        </w:rPr>
        <w:t xml:space="preserve">Big books </w:t>
      </w:r>
      <w:r w:rsidRPr="006A5BDB">
        <w:rPr>
          <w:rFonts w:ascii="Verdana" w:hAnsi="Verdana"/>
          <w:color w:val="000000"/>
          <w:sz w:val="20"/>
          <w:szCs w:val="20"/>
        </w:rPr>
        <w:t>are used in Junior classes</w:t>
      </w:r>
    </w:p>
    <w:p w:rsidR="006A5BDB" w:rsidRDefault="006A5BDB" w:rsidP="00FB3C3E">
      <w:pPr>
        <w:spacing w:line="480" w:lineRule="auto"/>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However</w:t>
      </w:r>
      <w:proofErr w:type="gramEnd"/>
      <w:r>
        <w:rPr>
          <w:rFonts w:ascii="Verdana" w:hAnsi="Verdana"/>
          <w:sz w:val="20"/>
          <w:szCs w:val="20"/>
        </w:rPr>
        <w:t xml:space="preserve"> all of the above </w:t>
      </w:r>
      <w:r w:rsidRPr="006E31CE">
        <w:rPr>
          <w:rFonts w:ascii="Verdana" w:hAnsi="Verdana"/>
          <w:sz w:val="20"/>
          <w:szCs w:val="20"/>
        </w:rPr>
        <w:t>can be added to during the year by each class teacher in order to cater for children’s needs and interests.</w:t>
      </w:r>
    </w:p>
    <w:p w:rsidR="005C5997" w:rsidRDefault="005C5997" w:rsidP="00FB3C3E">
      <w:pPr>
        <w:spacing w:line="480" w:lineRule="auto"/>
        <w:jc w:val="both"/>
        <w:rPr>
          <w:rFonts w:ascii="Verdana" w:hAnsi="Verdana"/>
          <w:sz w:val="20"/>
          <w:szCs w:val="20"/>
        </w:rPr>
      </w:pPr>
    </w:p>
    <w:p w:rsidR="005C5997" w:rsidRPr="005C5997" w:rsidRDefault="005C5997" w:rsidP="00FB3C3E">
      <w:pPr>
        <w:pStyle w:val="BodyText"/>
        <w:spacing w:line="480" w:lineRule="auto"/>
        <w:rPr>
          <w:rFonts w:ascii="Verdana" w:hAnsi="Verdana"/>
          <w:szCs w:val="28"/>
          <w:u w:val="none"/>
        </w:rPr>
      </w:pPr>
      <w:r w:rsidRPr="005C5997">
        <w:rPr>
          <w:rFonts w:ascii="Verdana" w:hAnsi="Verdana"/>
          <w:szCs w:val="28"/>
          <w:highlight w:val="magenta"/>
          <w:u w:val="none"/>
        </w:rPr>
        <w:t>Writing:</w:t>
      </w:r>
    </w:p>
    <w:p w:rsidR="005C5997" w:rsidRPr="006E31CE" w:rsidRDefault="005C5997" w:rsidP="00FB3C3E">
      <w:pPr>
        <w:spacing w:line="480" w:lineRule="auto"/>
        <w:rPr>
          <w:rFonts w:ascii="Verdana" w:hAnsi="Verdana"/>
          <w:b/>
          <w:sz w:val="20"/>
          <w:szCs w:val="20"/>
        </w:rPr>
      </w:pPr>
      <w:r w:rsidRPr="006E31CE">
        <w:rPr>
          <w:rFonts w:ascii="Verdana" w:hAnsi="Verdana"/>
          <w:b/>
          <w:sz w:val="20"/>
          <w:szCs w:val="20"/>
        </w:rPr>
        <w:t>The Process of Writing</w:t>
      </w:r>
    </w:p>
    <w:p w:rsidR="005C5997" w:rsidRPr="006E31CE" w:rsidRDefault="005C5997" w:rsidP="00FB3C3E">
      <w:pPr>
        <w:spacing w:line="480" w:lineRule="auto"/>
        <w:jc w:val="both"/>
        <w:rPr>
          <w:rFonts w:ascii="Verdana" w:hAnsi="Verdana"/>
          <w:sz w:val="20"/>
          <w:szCs w:val="20"/>
        </w:rPr>
      </w:pPr>
      <w:r w:rsidRPr="006E31CE">
        <w:rPr>
          <w:rFonts w:ascii="Verdana" w:hAnsi="Verdana"/>
          <w:sz w:val="20"/>
          <w:szCs w:val="20"/>
        </w:rPr>
        <w:t xml:space="preserve">The school’s approach to writing concentrates on the writing process in order to develop the child’s expressive and communicative abilities.  Through the process of writing, children will explore a selection of independently-chosen topics, through a variety of genres for different </w:t>
      </w:r>
      <w:r w:rsidRPr="005C5997">
        <w:rPr>
          <w:rFonts w:ascii="Verdana" w:hAnsi="Verdana"/>
          <w:sz w:val="20"/>
          <w:szCs w:val="20"/>
        </w:rPr>
        <w:t>audiences within a whole school that values children’s writing.  We also draw on materials from</w:t>
      </w:r>
      <w:r>
        <w:rPr>
          <w:rFonts w:ascii="Verdana" w:hAnsi="Verdana"/>
          <w:sz w:val="20"/>
          <w:szCs w:val="20"/>
        </w:rPr>
        <w:t xml:space="preserve"> </w:t>
      </w:r>
      <w:proofErr w:type="spellStart"/>
      <w:r>
        <w:rPr>
          <w:rFonts w:ascii="Verdana" w:hAnsi="Verdana"/>
          <w:sz w:val="20"/>
          <w:szCs w:val="20"/>
        </w:rPr>
        <w:t>pdst</w:t>
      </w:r>
      <w:proofErr w:type="spellEnd"/>
      <w:r>
        <w:rPr>
          <w:rFonts w:ascii="Verdana" w:hAnsi="Verdana"/>
          <w:sz w:val="20"/>
          <w:szCs w:val="20"/>
        </w:rPr>
        <w:t xml:space="preserve"> and the </w:t>
      </w:r>
      <w:proofErr w:type="spellStart"/>
      <w:r>
        <w:rPr>
          <w:rFonts w:ascii="Verdana" w:hAnsi="Verdana"/>
          <w:sz w:val="20"/>
          <w:szCs w:val="20"/>
        </w:rPr>
        <w:t>ncca</w:t>
      </w:r>
      <w:proofErr w:type="spellEnd"/>
    </w:p>
    <w:p w:rsidR="005C5997" w:rsidRDefault="005C5997" w:rsidP="00FB3C3E">
      <w:pPr>
        <w:spacing w:line="480" w:lineRule="auto"/>
        <w:rPr>
          <w:rFonts w:ascii="Verdana" w:hAnsi="Verdana"/>
          <w:b/>
          <w:sz w:val="20"/>
          <w:szCs w:val="20"/>
        </w:rPr>
      </w:pPr>
    </w:p>
    <w:p w:rsidR="005C5997" w:rsidRPr="006E31CE" w:rsidRDefault="005C5997" w:rsidP="00FB3C3E">
      <w:pPr>
        <w:spacing w:line="480" w:lineRule="auto"/>
        <w:rPr>
          <w:rFonts w:ascii="Verdana" w:hAnsi="Verdana"/>
          <w:b/>
          <w:sz w:val="20"/>
          <w:szCs w:val="20"/>
        </w:rPr>
      </w:pPr>
      <w:r w:rsidRPr="006E31CE">
        <w:rPr>
          <w:rFonts w:ascii="Verdana" w:hAnsi="Verdana"/>
          <w:b/>
          <w:sz w:val="20"/>
          <w:szCs w:val="20"/>
        </w:rPr>
        <w:t>Fostering the Process of Writing</w:t>
      </w:r>
    </w:p>
    <w:p w:rsidR="005C5997" w:rsidRPr="006E31CE" w:rsidRDefault="005C5997" w:rsidP="00FB3C3E">
      <w:pPr>
        <w:spacing w:line="480" w:lineRule="auto"/>
        <w:jc w:val="both"/>
        <w:rPr>
          <w:rFonts w:ascii="Verdana" w:hAnsi="Verdana"/>
          <w:sz w:val="20"/>
          <w:szCs w:val="20"/>
        </w:rPr>
      </w:pPr>
      <w:r w:rsidRPr="006E31CE">
        <w:rPr>
          <w:rFonts w:ascii="Verdana" w:hAnsi="Verdana"/>
          <w:sz w:val="20"/>
          <w:szCs w:val="20"/>
        </w:rPr>
        <w:t>The school will provide opportunities for children to write for real purposes and real audiences, recognizing that drafting, editing and redrafting are at the heart of the writing process. Free writing will be used to enable the children to become independent writers.</w:t>
      </w:r>
    </w:p>
    <w:p w:rsidR="005C5997" w:rsidRPr="006E31CE" w:rsidRDefault="005C5997" w:rsidP="00FB3C3E">
      <w:pPr>
        <w:spacing w:line="480" w:lineRule="auto"/>
        <w:rPr>
          <w:rFonts w:ascii="Verdana" w:hAnsi="Verdana"/>
          <w:sz w:val="20"/>
          <w:szCs w:val="20"/>
        </w:rPr>
      </w:pPr>
    </w:p>
    <w:p w:rsidR="005C5997" w:rsidRPr="006E31CE" w:rsidRDefault="005C5997" w:rsidP="00FB3C3E">
      <w:pPr>
        <w:spacing w:line="480" w:lineRule="auto"/>
        <w:rPr>
          <w:rFonts w:ascii="Verdana" w:hAnsi="Verdana"/>
          <w:i/>
          <w:sz w:val="20"/>
          <w:szCs w:val="20"/>
        </w:rPr>
      </w:pPr>
      <w:r w:rsidRPr="006E31CE">
        <w:rPr>
          <w:rFonts w:ascii="Verdana" w:hAnsi="Verdana"/>
          <w:b/>
          <w:sz w:val="20"/>
          <w:szCs w:val="20"/>
        </w:rPr>
        <w:t>Genres of writing</w:t>
      </w:r>
    </w:p>
    <w:p w:rsidR="005C5997" w:rsidRPr="006E31CE" w:rsidRDefault="005C5997" w:rsidP="00FB3C3E">
      <w:pPr>
        <w:spacing w:line="480" w:lineRule="auto"/>
        <w:jc w:val="both"/>
        <w:rPr>
          <w:rFonts w:ascii="Verdana" w:hAnsi="Verdana"/>
          <w:i/>
          <w:sz w:val="20"/>
          <w:szCs w:val="20"/>
        </w:rPr>
      </w:pPr>
      <w:r w:rsidRPr="006E31CE">
        <w:rPr>
          <w:rFonts w:ascii="Verdana" w:hAnsi="Verdana"/>
          <w:sz w:val="20"/>
          <w:szCs w:val="20"/>
        </w:rPr>
        <w:t xml:space="preserve">The purpose of the writing and the audience for whom it is written will determine the genre. </w:t>
      </w:r>
      <w:r>
        <w:rPr>
          <w:rFonts w:ascii="Verdana" w:hAnsi="Verdana"/>
          <w:sz w:val="20"/>
          <w:szCs w:val="20"/>
        </w:rPr>
        <w:t xml:space="preserve"> In </w:t>
      </w:r>
      <w:proofErr w:type="spellStart"/>
      <w:r>
        <w:rPr>
          <w:rFonts w:ascii="Verdana" w:hAnsi="Verdana"/>
          <w:sz w:val="20"/>
          <w:szCs w:val="20"/>
        </w:rPr>
        <w:t>Scoil</w:t>
      </w:r>
      <w:proofErr w:type="spellEnd"/>
      <w:r>
        <w:rPr>
          <w:rFonts w:ascii="Verdana" w:hAnsi="Verdana"/>
          <w:sz w:val="20"/>
          <w:szCs w:val="20"/>
        </w:rPr>
        <w:t xml:space="preserve"> </w:t>
      </w:r>
      <w:r w:rsidR="00EE3AB2">
        <w:rPr>
          <w:rFonts w:ascii="Verdana" w:hAnsi="Verdana"/>
          <w:sz w:val="20"/>
          <w:szCs w:val="20"/>
        </w:rPr>
        <w:t>Mhuire Mount Sackville</w:t>
      </w:r>
      <w:r w:rsidRPr="006E31CE">
        <w:rPr>
          <w:rFonts w:ascii="Verdana" w:hAnsi="Verdana"/>
          <w:sz w:val="20"/>
          <w:szCs w:val="20"/>
        </w:rPr>
        <w:t>, we teach all the following genres to all classes</w:t>
      </w:r>
    </w:p>
    <w:p w:rsidR="005C5997" w:rsidRPr="005C5997" w:rsidRDefault="005C5997" w:rsidP="00FB3C3E">
      <w:pPr>
        <w:numPr>
          <w:ilvl w:val="0"/>
          <w:numId w:val="10"/>
        </w:numPr>
        <w:spacing w:line="480" w:lineRule="auto"/>
        <w:jc w:val="both"/>
        <w:rPr>
          <w:rFonts w:ascii="Verdana" w:hAnsi="Verdana"/>
          <w:i/>
          <w:sz w:val="20"/>
          <w:szCs w:val="20"/>
        </w:rPr>
      </w:pPr>
      <w:r w:rsidRPr="006E31CE">
        <w:rPr>
          <w:rFonts w:ascii="Verdana" w:hAnsi="Verdana"/>
          <w:sz w:val="20"/>
          <w:szCs w:val="20"/>
        </w:rPr>
        <w:t xml:space="preserve">Recount – </w:t>
      </w:r>
      <w:r w:rsidRPr="005C5997">
        <w:rPr>
          <w:rFonts w:ascii="Verdana" w:hAnsi="Verdana"/>
          <w:i/>
          <w:sz w:val="20"/>
          <w:szCs w:val="20"/>
        </w:rPr>
        <w:t>school trip</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Report writing – </w:t>
      </w:r>
      <w:r w:rsidRPr="005C5997">
        <w:rPr>
          <w:rFonts w:ascii="Verdana" w:hAnsi="Verdana"/>
          <w:i/>
          <w:sz w:val="20"/>
          <w:szCs w:val="20"/>
        </w:rPr>
        <w:t>factual – e.g. life history of the butterfly – book review</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Explanatory writing – </w:t>
      </w:r>
      <w:r w:rsidRPr="005C5997">
        <w:rPr>
          <w:rFonts w:ascii="Verdana" w:hAnsi="Verdana"/>
          <w:i/>
          <w:sz w:val="20"/>
          <w:szCs w:val="20"/>
        </w:rPr>
        <w:t>how a volcano is formed</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Procedural writing – </w:t>
      </w:r>
      <w:r w:rsidRPr="005C5997">
        <w:rPr>
          <w:rFonts w:ascii="Verdana" w:hAnsi="Verdana"/>
          <w:i/>
          <w:sz w:val="20"/>
          <w:szCs w:val="20"/>
        </w:rPr>
        <w:t>rules, directions, recipes</w:t>
      </w:r>
    </w:p>
    <w:p w:rsidR="005C5997" w:rsidRPr="006E31CE" w:rsidRDefault="005C5997" w:rsidP="00FB3C3E">
      <w:pPr>
        <w:numPr>
          <w:ilvl w:val="0"/>
          <w:numId w:val="10"/>
        </w:numPr>
        <w:spacing w:line="480" w:lineRule="auto"/>
        <w:jc w:val="both"/>
        <w:rPr>
          <w:rFonts w:ascii="Verdana" w:hAnsi="Verdana"/>
          <w:sz w:val="20"/>
          <w:szCs w:val="20"/>
        </w:rPr>
      </w:pPr>
      <w:r>
        <w:rPr>
          <w:rFonts w:ascii="Verdana" w:hAnsi="Verdana"/>
          <w:sz w:val="20"/>
          <w:szCs w:val="20"/>
        </w:rPr>
        <w:lastRenderedPageBreak/>
        <w:t xml:space="preserve">Persuasive writing – </w:t>
      </w:r>
      <w:r w:rsidRPr="005C5997">
        <w:rPr>
          <w:rFonts w:ascii="Verdana" w:hAnsi="Verdana"/>
          <w:i/>
          <w:sz w:val="20"/>
          <w:szCs w:val="20"/>
        </w:rPr>
        <w:t>debate</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Narrative – </w:t>
      </w:r>
      <w:r w:rsidRPr="005C5997">
        <w:rPr>
          <w:rFonts w:ascii="Verdana" w:hAnsi="Verdana"/>
          <w:i/>
          <w:sz w:val="20"/>
          <w:szCs w:val="20"/>
        </w:rPr>
        <w:t>story e.g. Cinderella</w:t>
      </w:r>
    </w:p>
    <w:p w:rsidR="005C5997" w:rsidRDefault="005C5997" w:rsidP="00FB3C3E">
      <w:pPr>
        <w:spacing w:line="480" w:lineRule="auto"/>
        <w:jc w:val="both"/>
        <w:rPr>
          <w:rFonts w:ascii="Verdana" w:hAnsi="Verdana"/>
          <w:sz w:val="20"/>
          <w:szCs w:val="20"/>
        </w:rPr>
      </w:pPr>
    </w:p>
    <w:p w:rsidR="005C5997" w:rsidRPr="006E31CE" w:rsidRDefault="005C5997" w:rsidP="00FB3C3E">
      <w:pPr>
        <w:spacing w:line="480" w:lineRule="auto"/>
        <w:jc w:val="both"/>
        <w:rPr>
          <w:rFonts w:ascii="Verdana" w:hAnsi="Verdana"/>
          <w:color w:val="FF6600"/>
          <w:sz w:val="20"/>
          <w:szCs w:val="20"/>
        </w:rPr>
      </w:pPr>
      <w:r w:rsidRPr="006E31CE">
        <w:rPr>
          <w:rFonts w:ascii="Verdana" w:hAnsi="Verdana"/>
          <w:sz w:val="20"/>
          <w:szCs w:val="20"/>
        </w:rPr>
        <w:t xml:space="preserve">In teaching the genres of writing, the children will encounter the genres through reading/being read to, teacher-modelled writing, shared writing, guided writing, leading to independent writing. </w:t>
      </w:r>
    </w:p>
    <w:p w:rsidR="005C5997" w:rsidRPr="006E31CE" w:rsidRDefault="005C5997" w:rsidP="00FB3C3E">
      <w:pPr>
        <w:spacing w:line="480" w:lineRule="auto"/>
        <w:jc w:val="both"/>
        <w:rPr>
          <w:rFonts w:ascii="Verdana" w:hAnsi="Verdana"/>
          <w:sz w:val="20"/>
          <w:szCs w:val="20"/>
        </w:rPr>
      </w:pPr>
    </w:p>
    <w:p w:rsidR="005A57EC" w:rsidRPr="006E31CE" w:rsidRDefault="005A57EC" w:rsidP="00FB3C3E">
      <w:pPr>
        <w:spacing w:line="480" w:lineRule="auto"/>
        <w:rPr>
          <w:rFonts w:ascii="Verdana" w:hAnsi="Verdana"/>
          <w:sz w:val="20"/>
          <w:szCs w:val="20"/>
        </w:rPr>
      </w:pPr>
      <w:r w:rsidRPr="006E31CE">
        <w:rPr>
          <w:rFonts w:ascii="Verdana" w:hAnsi="Verdana"/>
          <w:b/>
          <w:sz w:val="20"/>
          <w:szCs w:val="20"/>
        </w:rPr>
        <w:t>Poetry</w:t>
      </w:r>
      <w:r w:rsidRPr="006E31CE">
        <w:rPr>
          <w:rFonts w:ascii="Verdana" w:hAnsi="Verdana"/>
          <w:sz w:val="20"/>
          <w:szCs w:val="20"/>
        </w:rPr>
        <w:t xml:space="preserve"> </w:t>
      </w: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 xml:space="preserve">Children’s engagement with poetry should be governed by the </w:t>
      </w:r>
      <w:r>
        <w:rPr>
          <w:rFonts w:ascii="Verdana" w:hAnsi="Verdana"/>
          <w:sz w:val="20"/>
          <w:szCs w:val="20"/>
        </w:rPr>
        <w:t>‘Pleasure Princip</w:t>
      </w:r>
      <w:r w:rsidRPr="006E31CE">
        <w:rPr>
          <w:rFonts w:ascii="Verdana" w:hAnsi="Verdana"/>
          <w:sz w:val="20"/>
          <w:szCs w:val="20"/>
        </w:rPr>
        <w:t>l</w:t>
      </w:r>
      <w:r>
        <w:rPr>
          <w:rFonts w:ascii="Verdana" w:hAnsi="Verdana"/>
          <w:sz w:val="20"/>
          <w:szCs w:val="20"/>
        </w:rPr>
        <w:t>e</w:t>
      </w:r>
      <w:r w:rsidRPr="006E31CE">
        <w:rPr>
          <w:rFonts w:ascii="Verdana" w:hAnsi="Verdana"/>
          <w:sz w:val="20"/>
          <w:szCs w:val="20"/>
        </w:rPr>
        <w:t>’. Hearing and reading poetry should be an experience of joy and fulfillment.</w:t>
      </w:r>
    </w:p>
    <w:p w:rsidR="005A57EC" w:rsidRPr="006E31CE" w:rsidRDefault="005A57EC" w:rsidP="00FB3C3E">
      <w:pPr>
        <w:spacing w:line="480" w:lineRule="auto"/>
        <w:jc w:val="both"/>
        <w:rPr>
          <w:rFonts w:ascii="Verdana" w:hAnsi="Verdana"/>
          <w:sz w:val="20"/>
          <w:szCs w:val="20"/>
        </w:rPr>
      </w:pP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In the early years the main emphasis will be rhymes, riddles, nursery rhymes and jingles. As they grow older the children will become familiar with a wide range of poetry – humorous, narrative and lyric. The content should not only touch on the children’s experience but also engage their imaginations as well</w:t>
      </w:r>
    </w:p>
    <w:p w:rsidR="005A57EC" w:rsidRPr="006E31CE" w:rsidRDefault="005A57EC" w:rsidP="00FB3C3E">
      <w:pPr>
        <w:spacing w:line="480" w:lineRule="auto"/>
        <w:jc w:val="both"/>
        <w:rPr>
          <w:rFonts w:ascii="Verdana" w:hAnsi="Verdana"/>
          <w:sz w:val="20"/>
          <w:szCs w:val="20"/>
        </w:rPr>
      </w:pP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The children will be encouraged to read poems themselves and suggest poems to be read by the class. Children will also be encouraged to write poetry as a means of self-expression</w:t>
      </w:r>
    </w:p>
    <w:p w:rsidR="005A57EC" w:rsidRPr="006E31CE" w:rsidRDefault="005A57EC" w:rsidP="00FB3C3E">
      <w:pPr>
        <w:spacing w:line="480" w:lineRule="auto"/>
        <w:jc w:val="both"/>
        <w:rPr>
          <w:rFonts w:ascii="Verdana" w:hAnsi="Verdana"/>
          <w:sz w:val="20"/>
          <w:szCs w:val="20"/>
        </w:rPr>
      </w:pPr>
    </w:p>
    <w:p w:rsidR="005A57EC" w:rsidRDefault="005A57EC" w:rsidP="00FB3C3E">
      <w:pPr>
        <w:spacing w:line="480" w:lineRule="auto"/>
        <w:jc w:val="both"/>
        <w:rPr>
          <w:rFonts w:ascii="Verdana" w:hAnsi="Verdana"/>
          <w:sz w:val="20"/>
          <w:szCs w:val="20"/>
        </w:rPr>
      </w:pPr>
      <w:r w:rsidRPr="006E31CE">
        <w:rPr>
          <w:rFonts w:ascii="Verdana" w:hAnsi="Verdana"/>
          <w:sz w:val="20"/>
          <w:szCs w:val="20"/>
        </w:rPr>
        <w:t>Children can also experiment with types of poetry such as</w:t>
      </w:r>
      <w:r>
        <w:rPr>
          <w:rFonts w:ascii="Verdana" w:hAnsi="Verdana"/>
          <w:sz w:val="20"/>
          <w:szCs w:val="20"/>
        </w:rPr>
        <w:t>:</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Alphabet poetr</w:t>
      </w:r>
      <w:r>
        <w:rPr>
          <w:rFonts w:ascii="Verdana" w:hAnsi="Verdana"/>
          <w:sz w:val="20"/>
          <w:szCs w:val="20"/>
        </w:rPr>
        <w:t>y</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Number poems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Prepositions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Acrostics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Haiku</w:t>
      </w:r>
    </w:p>
    <w:p w:rsidR="005A57EC" w:rsidRP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Pyramid</w:t>
      </w:r>
    </w:p>
    <w:p w:rsidR="00513E3A" w:rsidRDefault="00513E3A" w:rsidP="00FB3C3E">
      <w:pPr>
        <w:spacing w:line="480" w:lineRule="auto"/>
        <w:rPr>
          <w:rFonts w:ascii="Verdana" w:hAnsi="Verdana"/>
          <w:sz w:val="20"/>
          <w:szCs w:val="20"/>
          <w:lang w:val="en-IE"/>
        </w:rPr>
      </w:pPr>
    </w:p>
    <w:p w:rsidR="0094510E" w:rsidRPr="006E31CE" w:rsidRDefault="0094510E" w:rsidP="00FB3C3E">
      <w:pPr>
        <w:spacing w:line="480" w:lineRule="auto"/>
        <w:rPr>
          <w:rFonts w:ascii="Verdana" w:hAnsi="Verdana"/>
          <w:sz w:val="20"/>
          <w:szCs w:val="20"/>
        </w:rPr>
      </w:pPr>
      <w:r w:rsidRPr="006E31CE">
        <w:rPr>
          <w:rFonts w:ascii="Verdana" w:hAnsi="Verdana"/>
          <w:b/>
          <w:sz w:val="20"/>
          <w:szCs w:val="20"/>
        </w:rPr>
        <w:t>Handwriting</w:t>
      </w:r>
      <w:r w:rsidRPr="006E31CE">
        <w:rPr>
          <w:rFonts w:ascii="Verdana" w:hAnsi="Verdana"/>
          <w:sz w:val="20"/>
          <w:szCs w:val="20"/>
          <w:u w:val="single"/>
        </w:rPr>
        <w:t xml:space="preserve"> </w:t>
      </w:r>
    </w:p>
    <w:p w:rsidR="0094510E" w:rsidRPr="006E31CE" w:rsidRDefault="0094510E" w:rsidP="00FB3C3E">
      <w:pPr>
        <w:spacing w:line="480" w:lineRule="auto"/>
        <w:jc w:val="both"/>
        <w:rPr>
          <w:rFonts w:ascii="Verdana" w:hAnsi="Verdana"/>
          <w:sz w:val="20"/>
          <w:szCs w:val="20"/>
        </w:rPr>
      </w:pPr>
      <w:r w:rsidRPr="006E31CE">
        <w:rPr>
          <w:rFonts w:ascii="Verdana" w:hAnsi="Verdana"/>
          <w:sz w:val="20"/>
          <w:szCs w:val="20"/>
        </w:rPr>
        <w:t>Good habits in handwriting are developed at an early stage e.g. posture, paper position, pencil grip.  In order to make handwrit</w:t>
      </w:r>
      <w:r>
        <w:rPr>
          <w:rFonts w:ascii="Verdana" w:hAnsi="Verdana"/>
          <w:sz w:val="20"/>
          <w:szCs w:val="20"/>
        </w:rPr>
        <w:t>ing more accessible to junior infants</w:t>
      </w:r>
      <w:r w:rsidRPr="006E31CE">
        <w:rPr>
          <w:rFonts w:ascii="Verdana" w:hAnsi="Verdana"/>
          <w:sz w:val="20"/>
          <w:szCs w:val="20"/>
        </w:rPr>
        <w:t>, t</w:t>
      </w:r>
      <w:r>
        <w:rPr>
          <w:rFonts w:ascii="Verdana" w:hAnsi="Verdana"/>
          <w:sz w:val="20"/>
          <w:szCs w:val="20"/>
        </w:rPr>
        <w:t xml:space="preserve">he letters taught are based on </w:t>
      </w:r>
      <w:r w:rsidRPr="006E31CE">
        <w:rPr>
          <w:rFonts w:ascii="Verdana" w:hAnsi="Verdana"/>
          <w:sz w:val="20"/>
          <w:szCs w:val="20"/>
        </w:rPr>
        <w:t>J</w:t>
      </w:r>
      <w:r>
        <w:rPr>
          <w:rFonts w:ascii="Verdana" w:hAnsi="Verdana"/>
          <w:sz w:val="20"/>
          <w:szCs w:val="20"/>
        </w:rPr>
        <w:t xml:space="preserve">olly Phonics style. In junior </w:t>
      </w:r>
      <w:proofErr w:type="gramStart"/>
      <w:r>
        <w:rPr>
          <w:rFonts w:ascii="Verdana" w:hAnsi="Verdana"/>
          <w:sz w:val="20"/>
          <w:szCs w:val="20"/>
        </w:rPr>
        <w:t>infants</w:t>
      </w:r>
      <w:proofErr w:type="gramEnd"/>
      <w:r>
        <w:rPr>
          <w:rFonts w:ascii="Verdana" w:hAnsi="Verdana"/>
          <w:sz w:val="20"/>
          <w:szCs w:val="20"/>
        </w:rPr>
        <w:t xml:space="preserve"> </w:t>
      </w:r>
      <w:r w:rsidRPr="006E31CE">
        <w:rPr>
          <w:rFonts w:ascii="Verdana" w:hAnsi="Verdana"/>
          <w:sz w:val="20"/>
          <w:szCs w:val="20"/>
        </w:rPr>
        <w:t>children will write with thic</w:t>
      </w:r>
      <w:r>
        <w:rPr>
          <w:rFonts w:ascii="Verdana" w:hAnsi="Verdana"/>
          <w:sz w:val="20"/>
          <w:szCs w:val="20"/>
        </w:rPr>
        <w:t xml:space="preserve">k pencils and crayons, senior </w:t>
      </w:r>
      <w:r>
        <w:rPr>
          <w:rFonts w:ascii="Verdana" w:hAnsi="Verdana"/>
          <w:sz w:val="20"/>
          <w:szCs w:val="20"/>
        </w:rPr>
        <w:lastRenderedPageBreak/>
        <w:t xml:space="preserve">infants </w:t>
      </w:r>
      <w:r w:rsidRPr="006E31CE">
        <w:rPr>
          <w:rFonts w:ascii="Verdana" w:hAnsi="Verdana"/>
          <w:sz w:val="20"/>
          <w:szCs w:val="20"/>
        </w:rPr>
        <w:t>to 4</w:t>
      </w:r>
      <w:r w:rsidRPr="006E31CE">
        <w:rPr>
          <w:rFonts w:ascii="Verdana" w:hAnsi="Verdana"/>
          <w:sz w:val="20"/>
          <w:szCs w:val="20"/>
          <w:vertAlign w:val="superscript"/>
        </w:rPr>
        <w:t>th</w:t>
      </w:r>
      <w:r w:rsidRPr="006E31CE">
        <w:rPr>
          <w:rFonts w:ascii="Verdana" w:hAnsi="Verdana"/>
          <w:sz w:val="20"/>
          <w:szCs w:val="20"/>
        </w:rPr>
        <w:t xml:space="preserve"> class use standard pencils and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use roller ball pens. </w:t>
      </w:r>
      <w:r w:rsidR="00706FF3">
        <w:rPr>
          <w:rFonts w:ascii="Verdana" w:hAnsi="Verdana"/>
          <w:sz w:val="20"/>
          <w:szCs w:val="20"/>
        </w:rPr>
        <w:t xml:space="preserve"> 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 </w:t>
      </w:r>
      <w:r>
        <w:rPr>
          <w:rFonts w:ascii="Verdana" w:hAnsi="Verdana"/>
          <w:sz w:val="20"/>
          <w:szCs w:val="20"/>
        </w:rPr>
        <w:t xml:space="preserve">junior infants </w:t>
      </w:r>
      <w:r w:rsidRPr="006E31CE">
        <w:rPr>
          <w:rFonts w:ascii="Verdana" w:hAnsi="Verdana"/>
          <w:sz w:val="20"/>
          <w:szCs w:val="20"/>
        </w:rPr>
        <w:t xml:space="preserve">will focus on pre-writing skills and </w:t>
      </w:r>
      <w:proofErr w:type="gramStart"/>
      <w:r w:rsidRPr="006E31CE">
        <w:rPr>
          <w:rFonts w:ascii="Verdana" w:hAnsi="Verdana"/>
          <w:sz w:val="20"/>
          <w:szCs w:val="20"/>
        </w:rPr>
        <w:t>lower case</w:t>
      </w:r>
      <w:proofErr w:type="gramEnd"/>
      <w:r w:rsidRPr="006E31CE">
        <w:rPr>
          <w:rFonts w:ascii="Verdana" w:hAnsi="Verdana"/>
          <w:sz w:val="20"/>
          <w:szCs w:val="20"/>
        </w:rPr>
        <w:t xml:space="preserve"> letter formation.</w:t>
      </w:r>
      <w:r>
        <w:rPr>
          <w:rFonts w:ascii="Verdana" w:hAnsi="Verdana"/>
          <w:sz w:val="20"/>
          <w:szCs w:val="20"/>
        </w:rPr>
        <w:t xml:space="preserve">  This is developed at senior infants. </w:t>
      </w:r>
      <w:r w:rsidRPr="006E31CE">
        <w:rPr>
          <w:rFonts w:ascii="Verdana" w:hAnsi="Verdana"/>
          <w:sz w:val="20"/>
          <w:szCs w:val="20"/>
        </w:rPr>
        <w:t>They wi</w:t>
      </w:r>
      <w:r>
        <w:rPr>
          <w:rFonts w:ascii="Verdana" w:hAnsi="Verdana"/>
          <w:sz w:val="20"/>
          <w:szCs w:val="20"/>
        </w:rPr>
        <w:t xml:space="preserve">ll then </w:t>
      </w:r>
      <w:r w:rsidRPr="006E31CE">
        <w:rPr>
          <w:rFonts w:ascii="Verdana" w:hAnsi="Verdana"/>
          <w:sz w:val="20"/>
          <w:szCs w:val="20"/>
        </w:rPr>
        <w:t xml:space="preserve">focus on </w:t>
      </w:r>
      <w:proofErr w:type="gramStart"/>
      <w:r w:rsidRPr="006E31CE">
        <w:rPr>
          <w:rFonts w:ascii="Verdana" w:hAnsi="Verdana"/>
          <w:sz w:val="20"/>
          <w:szCs w:val="20"/>
        </w:rPr>
        <w:t>upper and lower case</w:t>
      </w:r>
      <w:proofErr w:type="gramEnd"/>
      <w:r w:rsidRPr="006E31CE">
        <w:rPr>
          <w:rFonts w:ascii="Verdana" w:hAnsi="Verdana"/>
          <w:sz w:val="20"/>
          <w:szCs w:val="20"/>
        </w:rPr>
        <w:t xml:space="preserve"> letter formation.  Cursive writing will be introduced at 3rd class. By 4</w:t>
      </w:r>
      <w:r w:rsidRPr="006E31CE">
        <w:rPr>
          <w:rFonts w:ascii="Verdana" w:hAnsi="Verdana"/>
          <w:sz w:val="20"/>
          <w:szCs w:val="20"/>
          <w:vertAlign w:val="superscript"/>
        </w:rPr>
        <w:t>th</w:t>
      </w:r>
      <w:r w:rsidRPr="006E31CE">
        <w:rPr>
          <w:rFonts w:ascii="Verdana" w:hAnsi="Verdana"/>
          <w:sz w:val="20"/>
          <w:szCs w:val="20"/>
        </w:rPr>
        <w:t xml:space="preserve"> class children will be expected to write in legible joined script and in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children will be expected to develop a legible, fluent personal style of writing.</w:t>
      </w:r>
      <w:r>
        <w:rPr>
          <w:rFonts w:ascii="Verdana" w:hAnsi="Verdana"/>
          <w:sz w:val="20"/>
          <w:szCs w:val="20"/>
        </w:rPr>
        <w:t xml:space="preserve"> </w:t>
      </w:r>
      <w:r w:rsidRPr="006E31CE">
        <w:rPr>
          <w:rFonts w:ascii="Verdana" w:hAnsi="Verdana"/>
          <w:sz w:val="20"/>
          <w:szCs w:val="20"/>
        </w:rPr>
        <w:t>Writing competitions may be developed in the school</w:t>
      </w:r>
      <w:r>
        <w:rPr>
          <w:rFonts w:ascii="Verdana" w:hAnsi="Verdana"/>
          <w:sz w:val="20"/>
          <w:szCs w:val="20"/>
        </w:rPr>
        <w:t>.</w:t>
      </w:r>
    </w:p>
    <w:p w:rsidR="00FE250D" w:rsidRDefault="00FE250D" w:rsidP="00FB3C3E">
      <w:pPr>
        <w:spacing w:line="480" w:lineRule="auto"/>
        <w:jc w:val="both"/>
        <w:rPr>
          <w:rFonts w:ascii="Verdana" w:hAnsi="Verdana"/>
          <w:sz w:val="20"/>
          <w:szCs w:val="20"/>
          <w:lang w:val="en-IE"/>
        </w:rPr>
      </w:pPr>
    </w:p>
    <w:p w:rsidR="00FE250D" w:rsidRPr="006E31CE" w:rsidRDefault="00FE250D" w:rsidP="00FB3C3E">
      <w:pPr>
        <w:spacing w:line="480" w:lineRule="auto"/>
        <w:jc w:val="both"/>
        <w:rPr>
          <w:rFonts w:ascii="Verdana" w:hAnsi="Verdana"/>
          <w:sz w:val="20"/>
          <w:szCs w:val="20"/>
        </w:rPr>
      </w:pPr>
      <w:r w:rsidRPr="006E31CE">
        <w:rPr>
          <w:rFonts w:ascii="Verdana" w:hAnsi="Verdana"/>
          <w:b/>
          <w:sz w:val="20"/>
          <w:szCs w:val="20"/>
        </w:rPr>
        <w:t>Spelling</w:t>
      </w:r>
      <w:r w:rsidRPr="006E31CE">
        <w:rPr>
          <w:rFonts w:ascii="Verdana" w:hAnsi="Verdana"/>
          <w:sz w:val="20"/>
          <w:szCs w:val="20"/>
        </w:rPr>
        <w:t xml:space="preserve"> </w:t>
      </w:r>
    </w:p>
    <w:p w:rsidR="00FE250D" w:rsidRPr="006E31CE" w:rsidRDefault="00FE250D" w:rsidP="00FB3C3E">
      <w:pPr>
        <w:spacing w:line="480" w:lineRule="auto"/>
        <w:jc w:val="both"/>
        <w:rPr>
          <w:rFonts w:ascii="Verdana" w:hAnsi="Verdana"/>
          <w:color w:val="000000"/>
          <w:sz w:val="20"/>
          <w:szCs w:val="20"/>
        </w:rPr>
      </w:pPr>
      <w:r w:rsidRPr="006E31CE">
        <w:rPr>
          <w:rFonts w:ascii="Verdana" w:hAnsi="Verdana"/>
          <w:sz w:val="20"/>
          <w:szCs w:val="20"/>
        </w:rPr>
        <w:t xml:space="preserve">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 </w:t>
      </w:r>
      <w:r w:rsidRPr="006E31CE">
        <w:rPr>
          <w:rFonts w:ascii="Verdana" w:hAnsi="Verdana"/>
          <w:sz w:val="20"/>
          <w:szCs w:val="20"/>
        </w:rPr>
        <w:t xml:space="preserve">we </w:t>
      </w:r>
      <w:proofErr w:type="spellStart"/>
      <w:r w:rsidRPr="006E31CE">
        <w:rPr>
          <w:rFonts w:ascii="Verdana" w:hAnsi="Verdana"/>
          <w:sz w:val="20"/>
          <w:szCs w:val="20"/>
        </w:rPr>
        <w:t>recognise</w:t>
      </w:r>
      <w:proofErr w:type="spellEnd"/>
      <w:r w:rsidRPr="006E31CE">
        <w:rPr>
          <w:rFonts w:ascii="Verdana" w:hAnsi="Verdana"/>
          <w:sz w:val="20"/>
          <w:szCs w:val="20"/>
        </w:rPr>
        <w:t xml:space="preserve"> that spelling must be viewed as a fun activity by the children, and we acknowledge that spelling activ</w:t>
      </w:r>
      <w:r>
        <w:rPr>
          <w:rFonts w:ascii="Verdana" w:hAnsi="Verdana"/>
          <w:sz w:val="20"/>
          <w:szCs w:val="20"/>
        </w:rPr>
        <w:t xml:space="preserve">ities may be written or oral. </w:t>
      </w:r>
      <w:r w:rsidRPr="006E31CE">
        <w:rPr>
          <w:rFonts w:ascii="Verdana" w:hAnsi="Verdana"/>
          <w:sz w:val="20"/>
          <w:szCs w:val="20"/>
        </w:rPr>
        <w:t xml:space="preserve">We understand that mastering spelling is a developmental process and when </w:t>
      </w:r>
      <w:r w:rsidRPr="006E31CE">
        <w:rPr>
          <w:rFonts w:ascii="Verdana" w:hAnsi="Verdana"/>
          <w:color w:val="000000"/>
          <w:sz w:val="20"/>
          <w:szCs w:val="20"/>
        </w:rPr>
        <w:t>children attempt to master the complexities of English</w:t>
      </w:r>
      <w:r w:rsidR="00FF3205">
        <w:rPr>
          <w:rFonts w:ascii="Verdana" w:hAnsi="Verdana"/>
          <w:color w:val="000000"/>
          <w:sz w:val="20"/>
          <w:szCs w:val="20"/>
        </w:rPr>
        <w:t xml:space="preserve"> and Irish</w:t>
      </w:r>
      <w:r w:rsidRPr="006E31CE">
        <w:rPr>
          <w:rFonts w:ascii="Verdana" w:hAnsi="Verdana"/>
          <w:color w:val="000000"/>
          <w:sz w:val="20"/>
          <w:szCs w:val="20"/>
        </w:rPr>
        <w:t xml:space="preserve"> spelling they go through a number of ov</w:t>
      </w:r>
      <w:r>
        <w:rPr>
          <w:rFonts w:ascii="Verdana" w:hAnsi="Verdana"/>
          <w:color w:val="000000"/>
          <w:sz w:val="20"/>
          <w:szCs w:val="20"/>
        </w:rPr>
        <w:t xml:space="preserve">erlapping developmental stages. </w:t>
      </w:r>
      <w:r w:rsidRPr="006E31CE">
        <w:rPr>
          <w:rFonts w:ascii="Verdana" w:hAnsi="Verdana"/>
          <w:color w:val="000000"/>
          <w:sz w:val="20"/>
          <w:szCs w:val="20"/>
        </w:rPr>
        <w:t xml:space="preserve">A </w:t>
      </w:r>
      <w:proofErr w:type="spellStart"/>
      <w:r w:rsidRPr="006E31CE">
        <w:rPr>
          <w:rFonts w:ascii="Verdana" w:hAnsi="Verdana"/>
          <w:color w:val="000000"/>
          <w:sz w:val="20"/>
          <w:szCs w:val="20"/>
        </w:rPr>
        <w:t>multi sensory</w:t>
      </w:r>
      <w:proofErr w:type="spellEnd"/>
      <w:r w:rsidRPr="006E31CE">
        <w:rPr>
          <w:rFonts w:ascii="Verdana" w:hAnsi="Verdana"/>
          <w:color w:val="000000"/>
          <w:sz w:val="20"/>
          <w:szCs w:val="20"/>
        </w:rPr>
        <w:t xml:space="preserve"> approach to spelling is encouraged.</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sound-letter relationships </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pattern </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using meaning.</w:t>
      </w:r>
    </w:p>
    <w:p w:rsidR="00FE250D" w:rsidRPr="006E31CE" w:rsidRDefault="00FE250D" w:rsidP="00FB3C3E">
      <w:pPr>
        <w:pStyle w:val="NormalWeb"/>
        <w:spacing w:line="480" w:lineRule="auto"/>
        <w:jc w:val="both"/>
        <w:rPr>
          <w:rFonts w:ascii="Verdana" w:hAnsi="Verdana"/>
          <w:color w:val="FF6600"/>
          <w:sz w:val="20"/>
          <w:szCs w:val="20"/>
        </w:rPr>
      </w:pPr>
      <w:r w:rsidRPr="006E31CE">
        <w:rPr>
          <w:rFonts w:ascii="Verdana" w:hAnsi="Verdana"/>
          <w:sz w:val="20"/>
          <w:szCs w:val="20"/>
        </w:rPr>
        <w:t>We also believe that spelling must never be a barrier to children’s writing and therefore we must not dampen a child’s enthusiasm to write by insisting on accurate spelling.  To this end we are very conscious of the value of invented/approximate spelling as it</w:t>
      </w:r>
      <w:r w:rsidRPr="006E31CE">
        <w:rPr>
          <w:rFonts w:ascii="Verdana" w:hAnsi="Verdana"/>
          <w:color w:val="000000"/>
          <w:sz w:val="20"/>
          <w:szCs w:val="20"/>
        </w:rPr>
        <w:t xml:space="preserve"> allows children to self-correct their attempts as they move through the different stages.  “</w:t>
      </w:r>
      <w:r w:rsidRPr="006E31CE">
        <w:rPr>
          <w:rFonts w:ascii="Verdana" w:hAnsi="Verdana"/>
          <w:i/>
          <w:color w:val="000000"/>
          <w:sz w:val="20"/>
          <w:szCs w:val="20"/>
        </w:rPr>
        <w:t>However direct instruction can be of benefit to those who fail to spell accurately, particularly children who find it difficult to develop literacy.  Direct instruction in spelling should be undertaken in the context of reading and writing and should be guided by information derived from the children's approximate spelling.”</w:t>
      </w:r>
      <w:r>
        <w:rPr>
          <w:rFonts w:ascii="Verdana" w:hAnsi="Verdana"/>
          <w:color w:val="000000"/>
          <w:sz w:val="20"/>
          <w:szCs w:val="20"/>
        </w:rPr>
        <w:t xml:space="preserve"> (TG. 1999</w:t>
      </w:r>
      <w:r w:rsidRPr="006E31CE">
        <w:rPr>
          <w:rFonts w:ascii="Verdana" w:hAnsi="Verdana"/>
          <w:color w:val="000000"/>
          <w:sz w:val="20"/>
          <w:szCs w:val="20"/>
        </w:rPr>
        <w:t xml:space="preserve">)  The content for children’s spelling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will be sourced from a combination of the child’s own writing, words from the </w:t>
      </w:r>
      <w:proofErr w:type="spellStart"/>
      <w:r w:rsidRPr="006E31CE">
        <w:rPr>
          <w:rFonts w:ascii="Verdana" w:hAnsi="Verdana"/>
          <w:color w:val="000000"/>
          <w:sz w:val="20"/>
          <w:szCs w:val="20"/>
        </w:rPr>
        <w:t>Dolch</w:t>
      </w:r>
      <w:proofErr w:type="spellEnd"/>
      <w:r w:rsidRPr="006E31CE">
        <w:rPr>
          <w:rFonts w:ascii="Verdana" w:hAnsi="Verdana"/>
          <w:color w:val="000000"/>
          <w:sz w:val="20"/>
          <w:szCs w:val="20"/>
        </w:rPr>
        <w:t xml:space="preserve"> list, words from the Phonological Awareness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and the Jolly Phonics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and words from the class reading material.  </w:t>
      </w:r>
      <w:r>
        <w:rPr>
          <w:rFonts w:ascii="Verdana" w:hAnsi="Verdana"/>
          <w:color w:val="000000"/>
          <w:sz w:val="20"/>
          <w:szCs w:val="20"/>
        </w:rPr>
        <w:t xml:space="preserve">An agreed and appropriate spelling </w:t>
      </w:r>
      <w:proofErr w:type="spellStart"/>
      <w:r>
        <w:rPr>
          <w:rFonts w:ascii="Verdana" w:hAnsi="Verdana"/>
          <w:color w:val="000000"/>
          <w:sz w:val="20"/>
          <w:szCs w:val="20"/>
        </w:rPr>
        <w:t>programme</w:t>
      </w:r>
      <w:proofErr w:type="spellEnd"/>
      <w:r>
        <w:rPr>
          <w:rFonts w:ascii="Verdana" w:hAnsi="Verdana"/>
          <w:color w:val="000000"/>
          <w:sz w:val="20"/>
          <w:szCs w:val="20"/>
        </w:rPr>
        <w:t xml:space="preserve"> is used</w:t>
      </w:r>
      <w:r w:rsidR="00FF3205">
        <w:rPr>
          <w:rFonts w:ascii="Verdana" w:hAnsi="Verdana"/>
          <w:color w:val="000000"/>
          <w:sz w:val="20"/>
          <w:szCs w:val="20"/>
        </w:rPr>
        <w:t xml:space="preserve">. </w:t>
      </w:r>
      <w:r w:rsidRPr="006E31CE">
        <w:rPr>
          <w:rFonts w:ascii="Verdana" w:hAnsi="Verdana"/>
          <w:sz w:val="20"/>
          <w:szCs w:val="20"/>
        </w:rPr>
        <w:t xml:space="preserve">We endorse </w:t>
      </w:r>
      <w:r>
        <w:rPr>
          <w:rFonts w:ascii="Verdana" w:hAnsi="Verdana"/>
          <w:sz w:val="20"/>
          <w:szCs w:val="20"/>
        </w:rPr>
        <w:t xml:space="preserve">best practice guidelines which state that </w:t>
      </w:r>
      <w:r w:rsidRPr="006E31CE">
        <w:rPr>
          <w:rFonts w:ascii="Verdana" w:hAnsi="Verdana"/>
          <w:sz w:val="20"/>
          <w:szCs w:val="20"/>
        </w:rPr>
        <w:t>p</w:t>
      </w:r>
      <w:r w:rsidRPr="006E31CE">
        <w:rPr>
          <w:rFonts w:ascii="Verdana" w:hAnsi="Verdana"/>
          <w:color w:val="000000"/>
          <w:sz w:val="20"/>
          <w:szCs w:val="20"/>
        </w:rPr>
        <w:t xml:space="preserve">rogress in spelling takes place when children experience a consistent and systematic approach to its teaching. They need to master strategies for learning new words which ensure that they </w:t>
      </w:r>
      <w:r w:rsidRPr="006E31CE">
        <w:rPr>
          <w:rFonts w:ascii="Verdana" w:hAnsi="Verdana"/>
          <w:color w:val="000000"/>
          <w:sz w:val="20"/>
          <w:szCs w:val="20"/>
        </w:rPr>
        <w:lastRenderedPageBreak/>
        <w:t>don't rely totally on spelling out words letter by letter. Their attention needs to be directed to the whole word with the inten</w:t>
      </w:r>
      <w:r>
        <w:rPr>
          <w:rFonts w:ascii="Verdana" w:hAnsi="Verdana"/>
          <w:color w:val="000000"/>
          <w:sz w:val="20"/>
          <w:szCs w:val="20"/>
        </w:rPr>
        <w:t>tion of reproducing it</w:t>
      </w:r>
      <w:r w:rsidRPr="006E31CE">
        <w:rPr>
          <w:rFonts w:ascii="Verdana" w:hAnsi="Verdana"/>
          <w:color w:val="000000"/>
          <w:sz w:val="20"/>
          <w:szCs w:val="20"/>
        </w:rPr>
        <w:t>.  In keeping with this rationale, we will enable children to learn spellings through the Look and Say, Cover, Write and Check method</w:t>
      </w:r>
      <w:r w:rsidRPr="006E31CE">
        <w:rPr>
          <w:rFonts w:ascii="Verdana" w:hAnsi="Verdana"/>
          <w:color w:val="FF6600"/>
          <w:sz w:val="20"/>
          <w:szCs w:val="20"/>
        </w:rPr>
        <w:t xml:space="preserve">. </w:t>
      </w:r>
    </w:p>
    <w:p w:rsidR="00FB3C3E" w:rsidRDefault="009374EE" w:rsidP="00FB3C3E">
      <w:pPr>
        <w:spacing w:line="480" w:lineRule="auto"/>
        <w:rPr>
          <w:rFonts w:ascii="Verdana" w:hAnsi="Verdana"/>
          <w:sz w:val="20"/>
          <w:szCs w:val="20"/>
        </w:rPr>
      </w:pPr>
      <w:r w:rsidRPr="006E31CE">
        <w:rPr>
          <w:rFonts w:ascii="Verdana" w:hAnsi="Verdana"/>
          <w:b/>
          <w:sz w:val="20"/>
          <w:szCs w:val="20"/>
        </w:rPr>
        <w:t>Grammar and Punctuation</w:t>
      </w:r>
      <w:r w:rsidRPr="006E31CE">
        <w:rPr>
          <w:rFonts w:ascii="Verdana" w:hAnsi="Verdana"/>
          <w:sz w:val="20"/>
          <w:szCs w:val="20"/>
        </w:rPr>
        <w:t xml:space="preserve"> </w:t>
      </w:r>
    </w:p>
    <w:p w:rsidR="009374EE" w:rsidRPr="006E31CE" w:rsidRDefault="00706FF3" w:rsidP="00FB3C3E">
      <w:pPr>
        <w:spacing w:line="480" w:lineRule="auto"/>
        <w:rPr>
          <w:rFonts w:ascii="Verdana" w:hAnsi="Verdana"/>
          <w:sz w:val="20"/>
          <w:szCs w:val="20"/>
        </w:rPr>
      </w:pPr>
      <w:r>
        <w:rPr>
          <w:rFonts w:ascii="Verdana" w:hAnsi="Verdana"/>
          <w:sz w:val="20"/>
          <w:szCs w:val="20"/>
        </w:rPr>
        <w:t xml:space="preserve">In </w:t>
      </w:r>
      <w:proofErr w:type="spellStart"/>
      <w:r>
        <w:rPr>
          <w:rFonts w:ascii="Verdana" w:hAnsi="Verdana"/>
          <w:sz w:val="20"/>
          <w:szCs w:val="20"/>
        </w:rPr>
        <w:t>Scoil</w:t>
      </w:r>
      <w:proofErr w:type="spellEnd"/>
      <w:r>
        <w:rPr>
          <w:rFonts w:ascii="Verdana" w:hAnsi="Verdana"/>
          <w:sz w:val="20"/>
          <w:szCs w:val="20"/>
        </w:rPr>
        <w:t xml:space="preserve"> Mhuire, Mount Sackville</w:t>
      </w:r>
      <w:r w:rsidR="009374EE" w:rsidRPr="006E31CE">
        <w:rPr>
          <w:rFonts w:ascii="Verdana" w:hAnsi="Verdana"/>
          <w:sz w:val="20"/>
          <w:szCs w:val="20"/>
        </w:rPr>
        <w:t xml:space="preserve"> we aim to teach grammar and punctuation in the context of the children’s own writing and/or reading and we </w:t>
      </w:r>
      <w:r w:rsidR="009374EE">
        <w:rPr>
          <w:rFonts w:ascii="Verdana" w:hAnsi="Verdana"/>
          <w:sz w:val="20"/>
          <w:szCs w:val="20"/>
        </w:rPr>
        <w:t>emphasize</w:t>
      </w:r>
      <w:r w:rsidR="009374EE" w:rsidRPr="006E31CE">
        <w:rPr>
          <w:rFonts w:ascii="Verdana" w:hAnsi="Verdana"/>
          <w:sz w:val="20"/>
          <w:szCs w:val="20"/>
        </w:rPr>
        <w:t xml:space="preserve"> the oral aspect of teaching</w:t>
      </w:r>
      <w:r w:rsidR="009374EE">
        <w:rPr>
          <w:rFonts w:ascii="Verdana" w:hAnsi="Verdana"/>
          <w:sz w:val="20"/>
          <w:szCs w:val="20"/>
        </w:rPr>
        <w:t>.</w:t>
      </w:r>
      <w:r w:rsidR="009374EE" w:rsidRPr="006E31CE">
        <w:rPr>
          <w:rFonts w:ascii="Verdana" w:hAnsi="Verdana"/>
          <w:sz w:val="20"/>
          <w:szCs w:val="20"/>
        </w:rPr>
        <w:t xml:space="preserve"> </w:t>
      </w:r>
    </w:p>
    <w:p w:rsidR="00734C88" w:rsidRDefault="00734C88" w:rsidP="00FB3C3E">
      <w:pPr>
        <w:pStyle w:val="BodyText"/>
        <w:spacing w:line="480" w:lineRule="auto"/>
        <w:rPr>
          <w:rFonts w:ascii="Verdana" w:hAnsi="Verdana"/>
          <w:sz w:val="20"/>
          <w:highlight w:val="red"/>
          <w:u w:val="none"/>
        </w:rPr>
      </w:pPr>
    </w:p>
    <w:p w:rsidR="007F483C" w:rsidRDefault="007F483C" w:rsidP="00FB3C3E">
      <w:pPr>
        <w:pStyle w:val="BodyText"/>
        <w:spacing w:line="480" w:lineRule="auto"/>
        <w:rPr>
          <w:rFonts w:ascii="Verdana" w:hAnsi="Verdana"/>
          <w:sz w:val="20"/>
          <w:u w:val="none"/>
        </w:rPr>
      </w:pPr>
      <w:r w:rsidRPr="007F483C">
        <w:rPr>
          <w:rFonts w:ascii="Verdana" w:hAnsi="Verdana"/>
          <w:sz w:val="20"/>
          <w:highlight w:val="red"/>
          <w:u w:val="none"/>
        </w:rPr>
        <w:t>3. Assessment and Record Keeping</w:t>
      </w:r>
    </w:p>
    <w:p w:rsidR="00734C88" w:rsidRDefault="007F483C" w:rsidP="00FB3C3E">
      <w:pPr>
        <w:spacing w:line="480" w:lineRule="auto"/>
        <w:jc w:val="both"/>
        <w:rPr>
          <w:rFonts w:ascii="Verdana" w:hAnsi="Verdana"/>
          <w:sz w:val="20"/>
          <w:szCs w:val="20"/>
        </w:rPr>
      </w:pPr>
      <w:r w:rsidRPr="006E31CE">
        <w:rPr>
          <w:rFonts w:ascii="Verdana" w:hAnsi="Verdana"/>
          <w:sz w:val="20"/>
          <w:szCs w:val="20"/>
        </w:rPr>
        <w:t xml:space="preserve">Assessment is integral to teaching and </w:t>
      </w:r>
      <w:r w:rsidR="00706FF3">
        <w:rPr>
          <w:rFonts w:ascii="Verdana" w:hAnsi="Verdana"/>
          <w:sz w:val="20"/>
          <w:szCs w:val="20"/>
        </w:rPr>
        <w:t xml:space="preserve">learning process.  </w:t>
      </w:r>
    </w:p>
    <w:p w:rsidR="007F483C" w:rsidRPr="006E31CE" w:rsidRDefault="00706FF3" w:rsidP="00FB3C3E">
      <w:pPr>
        <w:spacing w:line="480" w:lineRule="auto"/>
        <w:jc w:val="both"/>
        <w:rPr>
          <w:rFonts w:ascii="Verdana" w:hAnsi="Verdana"/>
          <w:sz w:val="20"/>
          <w:szCs w:val="20"/>
        </w:rPr>
      </w:pPr>
      <w:r>
        <w:rPr>
          <w:rFonts w:ascii="Verdana" w:hAnsi="Verdana"/>
          <w:sz w:val="20"/>
          <w:szCs w:val="20"/>
        </w:rPr>
        <w:t xml:space="preserve">In </w:t>
      </w:r>
      <w:proofErr w:type="spellStart"/>
      <w:r>
        <w:rPr>
          <w:rFonts w:ascii="Verdana" w:hAnsi="Verdana"/>
          <w:sz w:val="20"/>
          <w:szCs w:val="20"/>
        </w:rPr>
        <w:t>Scoil</w:t>
      </w:r>
      <w:proofErr w:type="spellEnd"/>
      <w:r>
        <w:rPr>
          <w:rFonts w:ascii="Verdana" w:hAnsi="Verdana"/>
          <w:sz w:val="20"/>
          <w:szCs w:val="20"/>
        </w:rPr>
        <w:t xml:space="preserve"> Mhuire</w:t>
      </w:r>
      <w:r w:rsidR="007F483C" w:rsidRPr="006E31CE">
        <w:rPr>
          <w:rFonts w:ascii="Verdana" w:hAnsi="Verdana"/>
          <w:sz w:val="20"/>
          <w:szCs w:val="20"/>
        </w:rPr>
        <w:t>,</w:t>
      </w:r>
      <w:r>
        <w:rPr>
          <w:rFonts w:ascii="Verdana" w:hAnsi="Verdana"/>
          <w:sz w:val="20"/>
          <w:szCs w:val="20"/>
        </w:rPr>
        <w:t xml:space="preserve"> Mount Sackville</w:t>
      </w:r>
      <w:r w:rsidR="007F483C" w:rsidRPr="006E31CE">
        <w:rPr>
          <w:rFonts w:ascii="Verdana" w:hAnsi="Verdana"/>
          <w:sz w:val="20"/>
          <w:szCs w:val="20"/>
        </w:rPr>
        <w:t xml:space="preserve"> we value the different assessment tools that we use that include:</w:t>
      </w:r>
    </w:p>
    <w:p w:rsidR="007F483C" w:rsidRPr="006E31CE" w:rsidRDefault="007F483C" w:rsidP="00FB3C3E">
      <w:pPr>
        <w:spacing w:line="480" w:lineRule="auto"/>
        <w:jc w:val="both"/>
        <w:rPr>
          <w:rFonts w:ascii="Verdana" w:hAnsi="Verdana"/>
          <w:sz w:val="20"/>
          <w:szCs w:val="20"/>
        </w:rPr>
      </w:pPr>
    </w:p>
    <w:p w:rsidR="00B344F3" w:rsidRDefault="00B344F3" w:rsidP="00FB3C3E">
      <w:pPr>
        <w:pStyle w:val="ListParagraph"/>
        <w:numPr>
          <w:ilvl w:val="0"/>
          <w:numId w:val="27"/>
        </w:numPr>
        <w:spacing w:line="480" w:lineRule="auto"/>
        <w:ind w:left="426" w:hanging="426"/>
      </w:pPr>
      <w:r>
        <w:t>Concept Mapping</w:t>
      </w:r>
    </w:p>
    <w:p w:rsidR="00B344F3" w:rsidRPr="00B344F3" w:rsidRDefault="00B344F3" w:rsidP="00734C88">
      <w:pPr>
        <w:pStyle w:val="ListParagraph"/>
        <w:numPr>
          <w:ilvl w:val="0"/>
          <w:numId w:val="28"/>
        </w:numPr>
        <w:spacing w:line="480" w:lineRule="auto"/>
        <w:jc w:val="both"/>
      </w:pPr>
      <w:r w:rsidRPr="00B344F3">
        <w:rPr>
          <w:rFonts w:ascii="Verdana" w:hAnsi="Verdana"/>
          <w:sz w:val="20"/>
          <w:szCs w:val="20"/>
        </w:rPr>
        <w:t>2D Concept Maps</w:t>
      </w:r>
    </w:p>
    <w:p w:rsidR="00B344F3" w:rsidRPr="00B344F3" w:rsidRDefault="00B344F3" w:rsidP="00FB3C3E">
      <w:pPr>
        <w:pStyle w:val="ListParagraph"/>
        <w:numPr>
          <w:ilvl w:val="0"/>
          <w:numId w:val="28"/>
        </w:numPr>
        <w:spacing w:line="480" w:lineRule="auto"/>
        <w:jc w:val="both"/>
      </w:pPr>
      <w:r w:rsidRPr="00B344F3">
        <w:rPr>
          <w:rFonts w:ascii="Verdana" w:hAnsi="Verdana"/>
          <w:sz w:val="20"/>
          <w:szCs w:val="20"/>
        </w:rPr>
        <w:t>Concept Mapping</w:t>
      </w:r>
    </w:p>
    <w:p w:rsidR="00B344F3" w:rsidRPr="00B344F3" w:rsidRDefault="00B344F3" w:rsidP="00FB3C3E">
      <w:pPr>
        <w:pStyle w:val="ListParagraph"/>
        <w:numPr>
          <w:ilvl w:val="0"/>
          <w:numId w:val="28"/>
        </w:numPr>
        <w:spacing w:line="480" w:lineRule="auto"/>
        <w:jc w:val="both"/>
      </w:pPr>
      <w:r w:rsidRPr="00B344F3">
        <w:rPr>
          <w:rFonts w:ascii="Verdana" w:hAnsi="Verdana"/>
          <w:sz w:val="20"/>
          <w:szCs w:val="20"/>
        </w:rPr>
        <w:t>Digital Concept Maps</w:t>
      </w:r>
    </w:p>
    <w:p w:rsidR="00B344F3" w:rsidRPr="00B344F3" w:rsidRDefault="00B344F3" w:rsidP="00FB3C3E">
      <w:pPr>
        <w:pStyle w:val="ListParagraph"/>
        <w:spacing w:line="480" w:lineRule="auto"/>
        <w:ind w:left="1146"/>
      </w:pPr>
    </w:p>
    <w:p w:rsidR="00B344F3" w:rsidRDefault="00B344F3" w:rsidP="00FB3C3E">
      <w:pPr>
        <w:pStyle w:val="ListParagraph"/>
        <w:numPr>
          <w:ilvl w:val="0"/>
          <w:numId w:val="27"/>
        </w:numPr>
        <w:spacing w:line="480" w:lineRule="auto"/>
        <w:ind w:left="426" w:hanging="426"/>
      </w:pPr>
      <w:r>
        <w:t>Conferencing</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Conferencing</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Parent(s)</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Pupil</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Teacher</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Parent(s) and Pupil</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E-Portfolio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Hard Copy 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Hard Copy Portfolio and E-Portfolio combined</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Portfolio</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Questioning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Closed Test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Correcting Responses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Free-response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Matching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Multiple-choice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Multiple-response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Open Test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Pupil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Questioning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True/False Questions</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Self-Assessment</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Checklists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 xml:space="preserve">Know, </w:t>
      </w:r>
      <w:proofErr w:type="gramStart"/>
      <w:r w:rsidRPr="00B344F3">
        <w:rPr>
          <w:rFonts w:ascii="Verdana" w:hAnsi="Verdana"/>
          <w:sz w:val="20"/>
          <w:szCs w:val="20"/>
        </w:rPr>
        <w:t>Want</w:t>
      </w:r>
      <w:proofErr w:type="gramEnd"/>
      <w:r w:rsidRPr="00B344F3">
        <w:rPr>
          <w:rFonts w:ascii="Verdana" w:hAnsi="Verdana"/>
          <w:sz w:val="20"/>
          <w:szCs w:val="20"/>
        </w:rPr>
        <w:t xml:space="preserve"> to know, Learned (KWL)</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Ladders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Plus, Minus and Interesting (PMI) Diagrams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Rubrics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Self-assessment</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Talk Partners/Buddies</w:t>
      </w:r>
    </w:p>
    <w:p w:rsidR="00B344F3" w:rsidRPr="00B344F3" w:rsidRDefault="00B344F3" w:rsidP="00734C88">
      <w:pPr>
        <w:pStyle w:val="ListParagraph"/>
        <w:numPr>
          <w:ilvl w:val="0"/>
          <w:numId w:val="32"/>
        </w:numPr>
        <w:spacing w:line="480" w:lineRule="auto"/>
      </w:pPr>
      <w:r w:rsidRPr="00B344F3">
        <w:rPr>
          <w:rFonts w:ascii="Verdana" w:hAnsi="Verdana"/>
          <w:sz w:val="20"/>
          <w:szCs w:val="20"/>
        </w:rPr>
        <w:t>Traffic Lights</w:t>
      </w:r>
    </w:p>
    <w:p w:rsidR="00B344F3" w:rsidRDefault="00B344F3" w:rsidP="00FB3C3E">
      <w:pPr>
        <w:spacing w:line="480" w:lineRule="auto"/>
      </w:pPr>
    </w:p>
    <w:p w:rsidR="00D46136" w:rsidRPr="00D46136" w:rsidRDefault="00D46136" w:rsidP="00FB3C3E">
      <w:pPr>
        <w:pStyle w:val="ListParagraph"/>
        <w:numPr>
          <w:ilvl w:val="0"/>
          <w:numId w:val="27"/>
        </w:numPr>
        <w:spacing w:line="480" w:lineRule="auto"/>
        <w:ind w:left="426" w:hanging="426"/>
      </w:pPr>
      <w:r>
        <w:t>Standardized Testing</w:t>
      </w:r>
    </w:p>
    <w:p w:rsidR="00D46136" w:rsidRPr="00D46136" w:rsidRDefault="00D46136" w:rsidP="00FB3C3E">
      <w:pPr>
        <w:pStyle w:val="ListParagraph"/>
        <w:numPr>
          <w:ilvl w:val="0"/>
          <w:numId w:val="33"/>
        </w:numPr>
        <w:spacing w:line="480" w:lineRule="auto"/>
      </w:pPr>
      <w:r w:rsidRPr="00D46136">
        <w:rPr>
          <w:rFonts w:ascii="Verdana" w:hAnsi="Verdana"/>
          <w:sz w:val="20"/>
          <w:szCs w:val="20"/>
        </w:rPr>
        <w:t>MICRA-T</w:t>
      </w:r>
    </w:p>
    <w:p w:rsidR="00D46136" w:rsidRPr="00D46136" w:rsidRDefault="00D46136" w:rsidP="00FB3C3E">
      <w:pPr>
        <w:pStyle w:val="ListParagraph"/>
        <w:numPr>
          <w:ilvl w:val="0"/>
          <w:numId w:val="33"/>
        </w:numPr>
        <w:spacing w:line="480" w:lineRule="auto"/>
      </w:pPr>
      <w:r>
        <w:rPr>
          <w:rFonts w:ascii="Verdana" w:hAnsi="Verdana"/>
          <w:sz w:val="20"/>
          <w:szCs w:val="20"/>
        </w:rPr>
        <w:t>Standardiz</w:t>
      </w:r>
      <w:r w:rsidRPr="00D46136">
        <w:rPr>
          <w:rFonts w:ascii="Verdana" w:hAnsi="Verdana"/>
          <w:sz w:val="20"/>
          <w:szCs w:val="20"/>
        </w:rPr>
        <w:t>ed Tests</w:t>
      </w:r>
    </w:p>
    <w:p w:rsidR="0096403C" w:rsidRDefault="0096403C" w:rsidP="00FB3C3E">
      <w:pPr>
        <w:spacing w:line="480" w:lineRule="auto"/>
      </w:pPr>
    </w:p>
    <w:p w:rsidR="00D46136" w:rsidRDefault="00D46136" w:rsidP="00FB3C3E">
      <w:pPr>
        <w:pStyle w:val="ListParagraph"/>
        <w:numPr>
          <w:ilvl w:val="0"/>
          <w:numId w:val="27"/>
        </w:numPr>
        <w:spacing w:line="480" w:lineRule="auto"/>
        <w:ind w:left="426" w:hanging="426"/>
      </w:pPr>
      <w:r>
        <w:t>Teacher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lastRenderedPageBreak/>
        <w:t>Anecdotal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Event Sampling</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Shadow Study</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Target Pupil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Teacher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Time Sampling</w:t>
      </w:r>
    </w:p>
    <w:p w:rsidR="00D46136" w:rsidRDefault="00D46136" w:rsidP="00FB3C3E">
      <w:pPr>
        <w:spacing w:line="480" w:lineRule="auto"/>
      </w:pPr>
    </w:p>
    <w:p w:rsidR="00D46136" w:rsidRDefault="00D46136" w:rsidP="00FB3C3E">
      <w:pPr>
        <w:pStyle w:val="ListParagraph"/>
        <w:numPr>
          <w:ilvl w:val="0"/>
          <w:numId w:val="27"/>
        </w:numPr>
        <w:spacing w:line="480" w:lineRule="auto"/>
        <w:ind w:left="426" w:hanging="426"/>
      </w:pPr>
      <w:r>
        <w:t>Teacher-Designed Tasks and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Group Assignments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Individual Assignments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Oral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Teacher-designed Tasks and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Written Tests</w:t>
      </w:r>
    </w:p>
    <w:p w:rsidR="00734C88" w:rsidRDefault="00734C88" w:rsidP="00FB3C3E">
      <w:pPr>
        <w:spacing w:line="480" w:lineRule="auto"/>
        <w:jc w:val="both"/>
      </w:pPr>
    </w:p>
    <w:p w:rsidR="007F483C" w:rsidRPr="006E31CE" w:rsidRDefault="007F483C" w:rsidP="00FB3C3E">
      <w:pPr>
        <w:spacing w:line="480" w:lineRule="auto"/>
        <w:jc w:val="both"/>
        <w:rPr>
          <w:rFonts w:ascii="Verdana" w:hAnsi="Verdana"/>
          <w:sz w:val="20"/>
          <w:szCs w:val="20"/>
        </w:rPr>
      </w:pPr>
      <w:r w:rsidRPr="006E31CE">
        <w:rPr>
          <w:rFonts w:ascii="Verdana" w:hAnsi="Verdana"/>
          <w:sz w:val="20"/>
          <w:szCs w:val="20"/>
        </w:rPr>
        <w:t xml:space="preserve">Each of these has a contribution to make in helping to monitor individual children’s rates of progress and levels of attainment as they engage with the language curriculum and by using the information provided in them, we can build up a profile of each child as they progress through the school.  </w:t>
      </w:r>
    </w:p>
    <w:p w:rsidR="00734C88" w:rsidRDefault="00734C88" w:rsidP="00FB3C3E">
      <w:pPr>
        <w:pStyle w:val="BodyText"/>
        <w:spacing w:line="480" w:lineRule="auto"/>
        <w:rPr>
          <w:b w:val="0"/>
          <w:bCs w:val="0"/>
          <w:sz w:val="24"/>
          <w:szCs w:val="24"/>
          <w:u w:val="none"/>
          <w:lang w:val="en-US"/>
        </w:rPr>
      </w:pPr>
    </w:p>
    <w:p w:rsidR="0096403C" w:rsidRPr="006E31CE" w:rsidRDefault="0096403C" w:rsidP="00FB3C3E">
      <w:pPr>
        <w:pStyle w:val="BodyText"/>
        <w:spacing w:line="480" w:lineRule="auto"/>
        <w:rPr>
          <w:rFonts w:ascii="Verdana" w:hAnsi="Verdana"/>
          <w:sz w:val="20"/>
          <w:u w:val="none"/>
        </w:rPr>
      </w:pPr>
      <w:r w:rsidRPr="0096403C">
        <w:rPr>
          <w:rFonts w:ascii="Verdana" w:hAnsi="Verdana"/>
          <w:sz w:val="20"/>
          <w:highlight w:val="red"/>
          <w:u w:val="none"/>
        </w:rPr>
        <w:t>4. Children with Different Needs</w:t>
      </w:r>
    </w:p>
    <w:p w:rsidR="003460EE" w:rsidRPr="003460EE" w:rsidRDefault="0096403C" w:rsidP="00FB3C3E">
      <w:pPr>
        <w:widowControl w:val="0"/>
        <w:autoSpaceDE w:val="0"/>
        <w:autoSpaceDN w:val="0"/>
        <w:adjustRightInd w:val="0"/>
        <w:spacing w:line="480" w:lineRule="auto"/>
        <w:jc w:val="both"/>
        <w:rPr>
          <w:rFonts w:ascii="Verdana" w:hAnsi="Verdana"/>
          <w:color w:val="FF6600"/>
          <w:sz w:val="20"/>
          <w:szCs w:val="20"/>
        </w:rPr>
      </w:pPr>
      <w:r w:rsidRPr="006E31CE">
        <w:rPr>
          <w:rFonts w:ascii="Verdana" w:hAnsi="Verdana"/>
          <w:sz w:val="20"/>
          <w:szCs w:val="20"/>
        </w:rPr>
        <w:t>In the teaching o</w:t>
      </w:r>
      <w:r w:rsidR="00FF3205">
        <w:rPr>
          <w:rFonts w:ascii="Verdana" w:hAnsi="Verdana"/>
          <w:sz w:val="20"/>
          <w:szCs w:val="20"/>
        </w:rPr>
        <w:t>f language</w:t>
      </w:r>
      <w:r w:rsidR="00706FF3">
        <w:rPr>
          <w:rFonts w:ascii="Verdana" w:hAnsi="Verdana"/>
          <w:sz w:val="20"/>
          <w:szCs w:val="20"/>
        </w:rPr>
        <w:t xml:space="preserve"> in </w:t>
      </w:r>
      <w:proofErr w:type="spellStart"/>
      <w:r w:rsidR="00706FF3">
        <w:rPr>
          <w:rFonts w:ascii="Verdana" w:hAnsi="Verdana"/>
          <w:sz w:val="20"/>
          <w:szCs w:val="20"/>
        </w:rPr>
        <w:t>Scoil</w:t>
      </w:r>
      <w:proofErr w:type="spellEnd"/>
      <w:r w:rsidR="00706FF3">
        <w:rPr>
          <w:rFonts w:ascii="Verdana" w:hAnsi="Verdana"/>
          <w:sz w:val="20"/>
          <w:szCs w:val="20"/>
        </w:rPr>
        <w:t xml:space="preserve"> Mhuire</w:t>
      </w:r>
      <w:r w:rsidRPr="006E31CE">
        <w:rPr>
          <w:rFonts w:ascii="Verdana" w:hAnsi="Verdana"/>
          <w:sz w:val="20"/>
          <w:szCs w:val="20"/>
        </w:rPr>
        <w:t>,</w:t>
      </w:r>
      <w:r w:rsidR="00706FF3">
        <w:rPr>
          <w:rFonts w:ascii="Verdana" w:hAnsi="Verdana"/>
          <w:sz w:val="20"/>
          <w:szCs w:val="20"/>
        </w:rPr>
        <w:t xml:space="preserve"> Mount Sackville</w:t>
      </w:r>
      <w:r w:rsidRPr="006E31CE">
        <w:rPr>
          <w:rFonts w:ascii="Verdana" w:hAnsi="Verdana"/>
          <w:sz w:val="20"/>
          <w:szCs w:val="20"/>
        </w:rPr>
        <w:t xml:space="preserve"> we aim to ensure that all are included</w:t>
      </w:r>
      <w:r>
        <w:rPr>
          <w:rFonts w:ascii="Verdana" w:hAnsi="Verdana"/>
          <w:sz w:val="20"/>
          <w:szCs w:val="20"/>
        </w:rPr>
        <w:t xml:space="preserve"> by using a variety of differentiated approaches</w:t>
      </w:r>
      <w:r w:rsidR="00373310">
        <w:rPr>
          <w:rFonts w:ascii="Verdana" w:hAnsi="Verdana"/>
          <w:sz w:val="20"/>
          <w:szCs w:val="20"/>
        </w:rPr>
        <w:t xml:space="preserve"> such as those listed/shaded </w:t>
      </w:r>
      <w:r>
        <w:rPr>
          <w:rFonts w:ascii="Verdana" w:hAnsi="Verdana"/>
          <w:sz w:val="20"/>
          <w:szCs w:val="20"/>
        </w:rPr>
        <w:t xml:space="preserve">below. The SET also </w:t>
      </w:r>
      <w:r w:rsidRPr="006E31CE">
        <w:rPr>
          <w:rFonts w:ascii="Verdana" w:hAnsi="Verdana"/>
          <w:sz w:val="20"/>
          <w:szCs w:val="20"/>
        </w:rPr>
        <w:t xml:space="preserve">supports language/literacy needs </w:t>
      </w:r>
      <w:r>
        <w:rPr>
          <w:rFonts w:ascii="Verdana" w:hAnsi="Verdana"/>
          <w:sz w:val="20"/>
          <w:szCs w:val="20"/>
        </w:rPr>
        <w:t xml:space="preserve">where appropriate </w:t>
      </w:r>
      <w:r w:rsidRPr="006E31CE">
        <w:rPr>
          <w:rFonts w:ascii="Verdana" w:hAnsi="Verdana"/>
          <w:sz w:val="20"/>
          <w:szCs w:val="20"/>
        </w:rPr>
        <w:t xml:space="preserve">through </w:t>
      </w:r>
      <w:r>
        <w:rPr>
          <w:rFonts w:ascii="Verdana" w:hAnsi="Verdana"/>
          <w:sz w:val="20"/>
          <w:szCs w:val="20"/>
        </w:rPr>
        <w:t>an in-</w:t>
      </w:r>
      <w:r w:rsidRPr="006E31CE">
        <w:rPr>
          <w:rFonts w:ascii="Verdana" w:hAnsi="Verdana"/>
          <w:sz w:val="20"/>
          <w:szCs w:val="20"/>
        </w:rPr>
        <w:t>class support /collaborative approach.</w:t>
      </w:r>
    </w:p>
    <w:p w:rsidR="003460EE" w:rsidRPr="00870BE6" w:rsidRDefault="003460EE" w:rsidP="00FB3C3E">
      <w:pPr>
        <w:pStyle w:val="ListParagraph"/>
        <w:numPr>
          <w:ilvl w:val="0"/>
          <w:numId w:val="27"/>
        </w:numPr>
        <w:spacing w:after="240" w:line="480" w:lineRule="auto"/>
        <w:ind w:left="426" w:hanging="426"/>
        <w:rPr>
          <w:rFonts w:ascii="Verdana" w:hAnsi="Verdana"/>
          <w:sz w:val="20"/>
          <w:szCs w:val="20"/>
          <w:highlight w:val="lightGray"/>
        </w:rPr>
      </w:pPr>
      <w:r w:rsidRPr="00870BE6">
        <w:rPr>
          <w:rFonts w:ascii="Verdana" w:hAnsi="Verdana"/>
          <w:sz w:val="20"/>
          <w:szCs w:val="20"/>
          <w:highlight w:val="lightGray"/>
        </w:rPr>
        <w:t xml:space="preserve">LEARNING CONTENT: </w:t>
      </w:r>
    </w:p>
    <w:p w:rsidR="003460EE" w:rsidRPr="00870BE6" w:rsidRDefault="003460EE" w:rsidP="00FB3C3E">
      <w:pPr>
        <w:pStyle w:val="ListParagraph"/>
        <w:numPr>
          <w:ilvl w:val="0"/>
          <w:numId w:val="36"/>
        </w:numPr>
        <w:spacing w:after="240" w:line="480" w:lineRule="auto"/>
        <w:rPr>
          <w:rFonts w:ascii="Verdana" w:hAnsi="Verdana"/>
          <w:b/>
          <w:sz w:val="20"/>
          <w:szCs w:val="20"/>
        </w:rPr>
      </w:pPr>
      <w:r w:rsidRPr="00870BE6">
        <w:rPr>
          <w:rFonts w:ascii="Verdana" w:hAnsi="Verdana"/>
          <w:b/>
          <w:sz w:val="20"/>
          <w:szCs w:val="20"/>
        </w:rPr>
        <w:t>Level</w:t>
      </w:r>
    </w:p>
    <w:p w:rsidR="00BC034E" w:rsidRPr="00870BE6" w:rsidRDefault="00BC034E" w:rsidP="00FB3C3E">
      <w:pPr>
        <w:pStyle w:val="ListParagraph"/>
        <w:numPr>
          <w:ilvl w:val="0"/>
          <w:numId w:val="37"/>
        </w:numPr>
        <w:spacing w:after="240" w:line="480" w:lineRule="auto"/>
        <w:rPr>
          <w:rFonts w:ascii="Verdana" w:hAnsi="Verdana"/>
          <w:sz w:val="20"/>
          <w:szCs w:val="20"/>
        </w:rPr>
      </w:pPr>
      <w:r w:rsidRPr="00870BE6">
        <w:rPr>
          <w:rFonts w:ascii="Verdana" w:hAnsi="Verdana" w:cs="Helvetica"/>
          <w:sz w:val="20"/>
          <w:szCs w:val="20"/>
          <w:lang w:eastAsia="en-IE"/>
        </w:rPr>
        <w:t>Variation of the level and complexity of the content to reflect the diversity of the pupils’ previous achievement</w:t>
      </w:r>
    </w:p>
    <w:p w:rsidR="003460EE" w:rsidRPr="00870BE6" w:rsidRDefault="003460EE" w:rsidP="00FB3C3E">
      <w:pPr>
        <w:pStyle w:val="ListParagraph"/>
        <w:numPr>
          <w:ilvl w:val="0"/>
          <w:numId w:val="36"/>
        </w:numPr>
        <w:spacing w:after="240" w:line="480" w:lineRule="auto"/>
        <w:rPr>
          <w:rFonts w:ascii="Verdana" w:hAnsi="Verdana"/>
          <w:b/>
          <w:sz w:val="20"/>
          <w:szCs w:val="20"/>
        </w:rPr>
      </w:pPr>
      <w:r w:rsidRPr="00870BE6">
        <w:rPr>
          <w:rFonts w:ascii="Verdana" w:hAnsi="Verdana"/>
          <w:b/>
          <w:sz w:val="20"/>
          <w:szCs w:val="20"/>
        </w:rPr>
        <w:t>Sequence</w:t>
      </w:r>
    </w:p>
    <w:p w:rsidR="003460EE" w:rsidRPr="003460EE" w:rsidRDefault="003460EE" w:rsidP="00FB3C3E">
      <w:pPr>
        <w:pStyle w:val="ListParagraph"/>
        <w:numPr>
          <w:ilvl w:val="0"/>
          <w:numId w:val="37"/>
        </w:numPr>
        <w:spacing w:after="240" w:line="480" w:lineRule="auto"/>
        <w:jc w:val="both"/>
        <w:rPr>
          <w:rFonts w:ascii="Verdana" w:hAnsi="Verdana"/>
          <w:sz w:val="20"/>
          <w:szCs w:val="20"/>
        </w:rPr>
      </w:pPr>
      <w:r w:rsidRPr="003460EE">
        <w:rPr>
          <w:rFonts w:ascii="Verdana" w:hAnsi="Verdana" w:cs="Helvetica"/>
          <w:sz w:val="20"/>
          <w:szCs w:val="20"/>
          <w:lang w:eastAsia="en-IE"/>
        </w:rPr>
        <w:lastRenderedPageBreak/>
        <w:t>Pupils introduced to different elements of the learning content in accordance with their identified stage of readiness</w:t>
      </w:r>
    </w:p>
    <w:p w:rsidR="00734C88" w:rsidRDefault="00734C88" w:rsidP="00734C88">
      <w:pPr>
        <w:pStyle w:val="ListParagraph"/>
        <w:spacing w:after="240" w:line="480" w:lineRule="auto"/>
        <w:ind w:left="426"/>
        <w:jc w:val="both"/>
        <w:rPr>
          <w:rFonts w:ascii="Verdana" w:hAnsi="Verdana"/>
          <w:sz w:val="20"/>
          <w:szCs w:val="20"/>
          <w:highlight w:val="lightGray"/>
        </w:rPr>
      </w:pPr>
    </w:p>
    <w:p w:rsidR="00B2095D" w:rsidRPr="00B2095D" w:rsidRDefault="00870BE6" w:rsidP="00FB3C3E">
      <w:pPr>
        <w:pStyle w:val="ListParagraph"/>
        <w:numPr>
          <w:ilvl w:val="0"/>
          <w:numId w:val="27"/>
        </w:numPr>
        <w:spacing w:after="240" w:line="480"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OUTCOME</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Response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have opportunities to provide different outcomes while working on the same task</w:t>
      </w:r>
    </w:p>
    <w:p w:rsidR="00B2095D" w:rsidRPr="00B2095D" w:rsidRDefault="00B2095D" w:rsidP="00FB3C3E">
      <w:pPr>
        <w:pStyle w:val="ListParagraph"/>
        <w:numPr>
          <w:ilvl w:val="0"/>
          <w:numId w:val="38"/>
        </w:numPr>
        <w:spacing w:after="240" w:line="480"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PROCESS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Choice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choose activities that they find more interesting and that match their ability</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Interest</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Tasks devised with the specific interests of the pupils in mind</w:t>
      </w:r>
    </w:p>
    <w:p w:rsidR="00B2095D" w:rsidRPr="00B2095D" w:rsidRDefault="00B2095D" w:rsidP="00FB3C3E">
      <w:pPr>
        <w:pStyle w:val="ListParagraph"/>
        <w:numPr>
          <w:ilvl w:val="0"/>
          <w:numId w:val="36"/>
        </w:numPr>
        <w:spacing w:after="240" w:line="480" w:lineRule="auto"/>
        <w:rPr>
          <w:b/>
        </w:rPr>
      </w:pPr>
      <w:r w:rsidRPr="00B2095D">
        <w:rPr>
          <w:b/>
        </w:rPr>
        <w:t>Pace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Varying the rate at which teaching takes place and/ or the rate at which pupils are required to work and produce outcomes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Resource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provided with learning materials/resources specific to their own level of learning need</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Support</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Variation of the nature of support in accordance with the pupils’ individual needs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Task</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A variety of tasks, varying in their level of complexity, relating to the same learning activity</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Teaching Style</w:t>
      </w:r>
    </w:p>
    <w:p w:rsidR="003460EE" w:rsidRPr="007A0821"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Variation of methodologies to reflect the different ways in which pupils learn</w:t>
      </w:r>
    </w:p>
    <w:p w:rsidR="007A0821"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5. Equality of Participation and Access</w:t>
      </w:r>
    </w:p>
    <w:p w:rsidR="007A0821" w:rsidRPr="006E31CE" w:rsidRDefault="00513E3A" w:rsidP="00FB3C3E">
      <w:pPr>
        <w:pStyle w:val="BodyText"/>
        <w:spacing w:line="480" w:lineRule="auto"/>
        <w:jc w:val="both"/>
        <w:rPr>
          <w:rFonts w:ascii="Verdana" w:hAnsi="Verdana"/>
          <w:b w:val="0"/>
          <w:sz w:val="20"/>
          <w:u w:val="none"/>
        </w:rPr>
      </w:pPr>
      <w:r>
        <w:rPr>
          <w:rFonts w:ascii="Verdana" w:hAnsi="Verdana"/>
          <w:b w:val="0"/>
          <w:sz w:val="20"/>
          <w:u w:val="none"/>
        </w:rPr>
        <w:t>Equal opportunities will be afforded to all children across all strands and activities.</w:t>
      </w:r>
      <w:r w:rsidR="007A0821" w:rsidRPr="006E31CE">
        <w:rPr>
          <w:rFonts w:ascii="Verdana" w:hAnsi="Verdana"/>
          <w:b w:val="0"/>
          <w:sz w:val="20"/>
          <w:u w:val="none"/>
        </w:rPr>
        <w:t xml:space="preserve"> </w:t>
      </w:r>
    </w:p>
    <w:p w:rsidR="007A0821" w:rsidRPr="006E31CE" w:rsidRDefault="007A0821" w:rsidP="00FB3C3E">
      <w:pPr>
        <w:pStyle w:val="BodyText"/>
        <w:spacing w:line="480" w:lineRule="auto"/>
        <w:rPr>
          <w:rFonts w:ascii="Verdana" w:hAnsi="Verdana"/>
          <w:sz w:val="20"/>
          <w:u w:val="none"/>
        </w:rPr>
      </w:pPr>
    </w:p>
    <w:p w:rsidR="00734C88" w:rsidRDefault="00734C88" w:rsidP="00FB3C3E">
      <w:pPr>
        <w:pStyle w:val="BodyText"/>
        <w:spacing w:line="480" w:lineRule="auto"/>
        <w:jc w:val="both"/>
        <w:rPr>
          <w:rFonts w:ascii="Verdana" w:hAnsi="Verdana"/>
          <w:sz w:val="20"/>
          <w:highlight w:val="red"/>
          <w:u w:val="none"/>
        </w:rPr>
      </w:pPr>
    </w:p>
    <w:p w:rsidR="00734C88" w:rsidRDefault="00734C88" w:rsidP="00FB3C3E">
      <w:pPr>
        <w:pStyle w:val="BodyText"/>
        <w:spacing w:line="480" w:lineRule="auto"/>
        <w:jc w:val="both"/>
        <w:rPr>
          <w:rFonts w:ascii="Verdana" w:hAnsi="Verdana"/>
          <w:sz w:val="20"/>
          <w:highlight w:val="red"/>
          <w:u w:val="none"/>
        </w:rPr>
      </w:pPr>
    </w:p>
    <w:p w:rsidR="00734C88" w:rsidRDefault="00734C88" w:rsidP="00FB3C3E">
      <w:pPr>
        <w:pStyle w:val="BodyText"/>
        <w:spacing w:line="480" w:lineRule="auto"/>
        <w:jc w:val="both"/>
        <w:rPr>
          <w:rFonts w:ascii="Verdana" w:hAnsi="Verdana"/>
          <w:sz w:val="20"/>
          <w:highlight w:val="red"/>
          <w:u w:val="none"/>
        </w:rPr>
      </w:pPr>
    </w:p>
    <w:p w:rsidR="007A0821" w:rsidRPr="00734C88"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6. Timetable and organisational planning</w:t>
      </w:r>
    </w:p>
    <w:p w:rsidR="007A0821" w:rsidRPr="00523F26" w:rsidRDefault="00333C76" w:rsidP="00FB3C3E">
      <w:pPr>
        <w:pStyle w:val="BodyText"/>
        <w:numPr>
          <w:ilvl w:val="0"/>
          <w:numId w:val="38"/>
        </w:numPr>
        <w:spacing w:line="480" w:lineRule="auto"/>
        <w:ind w:left="284" w:hanging="284"/>
        <w:jc w:val="both"/>
        <w:rPr>
          <w:rFonts w:ascii="Verdana" w:hAnsi="Verdana"/>
          <w:b w:val="0"/>
          <w:sz w:val="16"/>
          <w:szCs w:val="16"/>
          <w:u w:val="none"/>
        </w:rPr>
      </w:pPr>
      <w:r w:rsidRPr="00523F26">
        <w:rPr>
          <w:rFonts w:ascii="Verdana" w:hAnsi="Verdana"/>
          <w:sz w:val="16"/>
          <w:szCs w:val="16"/>
          <w:u w:val="none"/>
        </w:rPr>
        <w:t>INFANTS: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4</w:t>
      </w:r>
      <w:r w:rsidR="007A0821" w:rsidRPr="00523F26">
        <w:rPr>
          <w:rFonts w:ascii="Verdana" w:hAnsi="Verdana"/>
          <w:b w:val="0"/>
          <w:i/>
          <w:sz w:val="16"/>
          <w:szCs w:val="16"/>
          <w:u w:val="none"/>
        </w:rPr>
        <w:t xml:space="preserve"> hours </w:t>
      </w:r>
      <w:r w:rsidRPr="00523F26">
        <w:rPr>
          <w:rFonts w:ascii="Verdana" w:hAnsi="Verdana"/>
          <w:b w:val="0"/>
          <w:sz w:val="16"/>
          <w:szCs w:val="16"/>
          <w:u w:val="none"/>
        </w:rPr>
        <w:t xml:space="preserve">and Language 2 = </w:t>
      </w:r>
      <w:r w:rsidRPr="00523F26">
        <w:rPr>
          <w:rFonts w:ascii="Verdana" w:hAnsi="Verdana"/>
          <w:b w:val="0"/>
          <w:i/>
          <w:sz w:val="16"/>
          <w:szCs w:val="16"/>
          <w:u w:val="none"/>
        </w:rPr>
        <w:t>2.5 hours</w:t>
      </w:r>
    </w:p>
    <w:p w:rsidR="007A0821" w:rsidRPr="00523F26" w:rsidRDefault="00333C76" w:rsidP="00FB3C3E">
      <w:pPr>
        <w:pStyle w:val="BodyText"/>
        <w:numPr>
          <w:ilvl w:val="0"/>
          <w:numId w:val="38"/>
        </w:numPr>
        <w:spacing w:line="480" w:lineRule="auto"/>
        <w:ind w:left="284" w:hanging="284"/>
        <w:jc w:val="both"/>
        <w:rPr>
          <w:rFonts w:ascii="Verdana" w:hAnsi="Verdana"/>
          <w:b w:val="0"/>
          <w:sz w:val="16"/>
          <w:szCs w:val="16"/>
          <w:u w:val="none"/>
        </w:rPr>
      </w:pPr>
      <w:r w:rsidRPr="00523F26">
        <w:rPr>
          <w:rFonts w:ascii="Verdana" w:hAnsi="Verdana"/>
          <w:sz w:val="16"/>
          <w:szCs w:val="16"/>
          <w:u w:val="none"/>
        </w:rPr>
        <w:t>1</w:t>
      </w:r>
      <w:r w:rsidRPr="00523F26">
        <w:rPr>
          <w:rFonts w:ascii="Verdana" w:hAnsi="Verdana"/>
          <w:sz w:val="16"/>
          <w:szCs w:val="16"/>
          <w:u w:val="none"/>
          <w:vertAlign w:val="superscript"/>
        </w:rPr>
        <w:t>st</w:t>
      </w:r>
      <w:r w:rsidRPr="00523F26">
        <w:rPr>
          <w:rFonts w:ascii="Verdana" w:hAnsi="Verdana"/>
          <w:sz w:val="16"/>
          <w:szCs w:val="16"/>
          <w:u w:val="none"/>
        </w:rPr>
        <w:t xml:space="preserve"> to 6</w:t>
      </w:r>
      <w:r w:rsidRPr="00523F26">
        <w:rPr>
          <w:rFonts w:ascii="Verdana" w:hAnsi="Verdana"/>
          <w:sz w:val="16"/>
          <w:szCs w:val="16"/>
          <w:u w:val="none"/>
          <w:vertAlign w:val="superscript"/>
        </w:rPr>
        <w:t>th</w:t>
      </w:r>
      <w:r w:rsidRPr="00523F26">
        <w:rPr>
          <w:rFonts w:ascii="Verdana" w:hAnsi="Verdana"/>
          <w:sz w:val="16"/>
          <w:szCs w:val="16"/>
          <w:u w:val="none"/>
        </w:rPr>
        <w:t xml:space="preserve"> CLASS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5</w:t>
      </w:r>
      <w:r w:rsidR="007A0821" w:rsidRPr="00523F26">
        <w:rPr>
          <w:rFonts w:ascii="Verdana" w:hAnsi="Verdana"/>
          <w:b w:val="0"/>
          <w:i/>
          <w:sz w:val="16"/>
          <w:szCs w:val="16"/>
          <w:u w:val="none"/>
        </w:rPr>
        <w:t xml:space="preserve"> hours</w:t>
      </w:r>
      <w:r w:rsidRPr="00523F26">
        <w:rPr>
          <w:rFonts w:ascii="Verdana" w:hAnsi="Verdana"/>
          <w:b w:val="0"/>
          <w:sz w:val="16"/>
          <w:szCs w:val="16"/>
          <w:u w:val="none"/>
        </w:rPr>
        <w:t xml:space="preserve"> and Language 2 = </w:t>
      </w:r>
      <w:r w:rsidRPr="00523F26">
        <w:rPr>
          <w:rFonts w:ascii="Verdana" w:hAnsi="Verdana"/>
          <w:b w:val="0"/>
          <w:i/>
          <w:sz w:val="16"/>
          <w:szCs w:val="16"/>
          <w:u w:val="none"/>
        </w:rPr>
        <w:t>3.5 hours</w:t>
      </w:r>
    </w:p>
    <w:p w:rsidR="007A0821" w:rsidRPr="00523F26" w:rsidRDefault="00FF3205" w:rsidP="00FB3C3E">
      <w:pPr>
        <w:spacing w:line="480" w:lineRule="auto"/>
        <w:jc w:val="both"/>
        <w:rPr>
          <w:rFonts w:ascii="Verdana" w:hAnsi="Verdana"/>
          <w:color w:val="000000"/>
          <w:sz w:val="16"/>
          <w:szCs w:val="16"/>
        </w:rPr>
      </w:pPr>
      <w:r w:rsidRPr="00523F26">
        <w:rPr>
          <w:rFonts w:ascii="Verdana" w:hAnsi="Verdana"/>
          <w:color w:val="000000"/>
          <w:sz w:val="16"/>
          <w:szCs w:val="16"/>
        </w:rPr>
        <w:t xml:space="preserve">Integrated approach to </w:t>
      </w:r>
      <w:r w:rsidR="00333C76" w:rsidRPr="00523F26">
        <w:rPr>
          <w:rFonts w:ascii="Verdana" w:hAnsi="Verdana"/>
          <w:color w:val="000000"/>
          <w:sz w:val="16"/>
          <w:szCs w:val="16"/>
        </w:rPr>
        <w:t>language</w:t>
      </w:r>
      <w:r w:rsidR="007A0821" w:rsidRPr="00523F26">
        <w:rPr>
          <w:rFonts w:ascii="Verdana" w:hAnsi="Verdana"/>
          <w:color w:val="000000"/>
          <w:sz w:val="16"/>
          <w:szCs w:val="16"/>
        </w:rPr>
        <w:t xml:space="preserve"> but discrete time is allocated to Oral Language e.g. (recommended minimum time) Infants ~ 15 minutes daily, 1</w:t>
      </w:r>
      <w:r w:rsidR="007A0821" w:rsidRPr="00523F26">
        <w:rPr>
          <w:rFonts w:ascii="Verdana" w:hAnsi="Verdana"/>
          <w:color w:val="000000"/>
          <w:sz w:val="16"/>
          <w:szCs w:val="16"/>
          <w:vertAlign w:val="superscript"/>
        </w:rPr>
        <w:t>st</w:t>
      </w:r>
      <w:r w:rsidR="007A0821" w:rsidRPr="00523F26">
        <w:rPr>
          <w:rFonts w:ascii="Verdana" w:hAnsi="Verdana"/>
          <w:color w:val="000000"/>
          <w:sz w:val="16"/>
          <w:szCs w:val="16"/>
        </w:rPr>
        <w:t xml:space="preserve"> &amp; 2</w:t>
      </w:r>
      <w:r w:rsidR="007A0821" w:rsidRPr="00523F26">
        <w:rPr>
          <w:rFonts w:ascii="Verdana" w:hAnsi="Verdana"/>
          <w:color w:val="000000"/>
          <w:sz w:val="16"/>
          <w:szCs w:val="16"/>
          <w:vertAlign w:val="superscript"/>
        </w:rPr>
        <w:t>nd</w:t>
      </w:r>
      <w:r w:rsidR="007A0821" w:rsidRPr="00523F26">
        <w:rPr>
          <w:rFonts w:ascii="Verdana" w:hAnsi="Verdana"/>
          <w:color w:val="000000"/>
          <w:sz w:val="16"/>
          <w:szCs w:val="16"/>
        </w:rPr>
        <w:t xml:space="preserve"> Classes ~ 3 x 15 minutes per week, Senior Classes ~ 2 x </w:t>
      </w:r>
      <w:proofErr w:type="gramStart"/>
      <w:r w:rsidR="007A0821" w:rsidRPr="00523F26">
        <w:rPr>
          <w:rFonts w:ascii="Verdana" w:hAnsi="Verdana"/>
          <w:color w:val="000000"/>
          <w:sz w:val="16"/>
          <w:szCs w:val="16"/>
        </w:rPr>
        <w:t>15 minute</w:t>
      </w:r>
      <w:proofErr w:type="gramEnd"/>
      <w:r w:rsidR="007A0821" w:rsidRPr="00523F26">
        <w:rPr>
          <w:rFonts w:ascii="Verdana" w:hAnsi="Verdana"/>
          <w:color w:val="000000"/>
          <w:sz w:val="16"/>
          <w:szCs w:val="16"/>
        </w:rPr>
        <w:t xml:space="preserve"> sessions per week</w:t>
      </w:r>
    </w:p>
    <w:p w:rsidR="00734C88" w:rsidRDefault="00734C88" w:rsidP="00FB3C3E">
      <w:pPr>
        <w:pStyle w:val="BodyText"/>
        <w:spacing w:line="480" w:lineRule="auto"/>
        <w:jc w:val="both"/>
        <w:rPr>
          <w:rFonts w:ascii="Verdana" w:hAnsi="Verdana"/>
          <w:sz w:val="20"/>
          <w:highlight w:val="red"/>
          <w:u w:val="none"/>
        </w:rPr>
      </w:pPr>
    </w:p>
    <w:p w:rsidR="007A0821" w:rsidRPr="006E31CE"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7. Homework</w:t>
      </w:r>
    </w:p>
    <w:p w:rsidR="00333C76" w:rsidRDefault="007A0821" w:rsidP="00FB3C3E">
      <w:pPr>
        <w:pStyle w:val="BodyText"/>
        <w:spacing w:line="480" w:lineRule="auto"/>
        <w:jc w:val="both"/>
        <w:rPr>
          <w:rFonts w:ascii="Verdana" w:hAnsi="Verdana"/>
          <w:b w:val="0"/>
          <w:sz w:val="20"/>
          <w:u w:val="none"/>
        </w:rPr>
      </w:pPr>
      <w:r>
        <w:rPr>
          <w:rFonts w:ascii="Verdana" w:hAnsi="Verdana"/>
          <w:b w:val="0"/>
          <w:sz w:val="20"/>
          <w:u w:val="none"/>
        </w:rPr>
        <w:t>Please</w:t>
      </w:r>
      <w:r w:rsidR="00706FF3">
        <w:rPr>
          <w:rFonts w:ascii="Verdana" w:hAnsi="Verdana"/>
          <w:b w:val="0"/>
          <w:sz w:val="20"/>
          <w:u w:val="none"/>
        </w:rPr>
        <w:t xml:space="preserve"> refer to </w:t>
      </w:r>
      <w:proofErr w:type="spellStart"/>
      <w:r w:rsidR="00706FF3">
        <w:rPr>
          <w:rFonts w:ascii="Verdana" w:hAnsi="Verdana"/>
          <w:b w:val="0"/>
          <w:sz w:val="20"/>
          <w:u w:val="none"/>
        </w:rPr>
        <w:t>Scoil</w:t>
      </w:r>
      <w:proofErr w:type="spellEnd"/>
      <w:r w:rsidR="00706FF3">
        <w:rPr>
          <w:rFonts w:ascii="Verdana" w:hAnsi="Verdana"/>
          <w:b w:val="0"/>
          <w:sz w:val="20"/>
          <w:u w:val="none"/>
        </w:rPr>
        <w:t xml:space="preserve"> Mhuire, Mount Sackville’s </w:t>
      </w:r>
      <w:r>
        <w:rPr>
          <w:rFonts w:ascii="Verdana" w:hAnsi="Verdana"/>
          <w:b w:val="0"/>
          <w:sz w:val="20"/>
          <w:u w:val="none"/>
        </w:rPr>
        <w:t>Homework P</w:t>
      </w:r>
      <w:r w:rsidRPr="006E31CE">
        <w:rPr>
          <w:rFonts w:ascii="Verdana" w:hAnsi="Verdana"/>
          <w:b w:val="0"/>
          <w:sz w:val="20"/>
          <w:u w:val="none"/>
        </w:rPr>
        <w:t>olicy.</w:t>
      </w:r>
    </w:p>
    <w:p w:rsidR="00734C88" w:rsidRDefault="00734C88" w:rsidP="00FB3C3E">
      <w:pPr>
        <w:pStyle w:val="BodyText"/>
        <w:spacing w:line="480" w:lineRule="auto"/>
        <w:jc w:val="both"/>
        <w:rPr>
          <w:rFonts w:ascii="Verdana" w:hAnsi="Verdana"/>
          <w:sz w:val="20"/>
          <w:highlight w:val="red"/>
          <w:u w:val="none"/>
        </w:rPr>
      </w:pPr>
    </w:p>
    <w:p w:rsidR="001D759F" w:rsidRPr="006E31CE" w:rsidRDefault="001D759F" w:rsidP="00FB3C3E">
      <w:pPr>
        <w:pStyle w:val="BodyText"/>
        <w:spacing w:line="480" w:lineRule="auto"/>
        <w:jc w:val="both"/>
        <w:rPr>
          <w:rFonts w:ascii="Verdana" w:hAnsi="Verdana"/>
          <w:sz w:val="20"/>
          <w:u w:val="none"/>
        </w:rPr>
      </w:pPr>
      <w:r w:rsidRPr="001D759F">
        <w:rPr>
          <w:rFonts w:ascii="Verdana" w:hAnsi="Verdana"/>
          <w:sz w:val="20"/>
          <w:highlight w:val="red"/>
          <w:u w:val="none"/>
        </w:rPr>
        <w:t>8. Library</w:t>
      </w:r>
    </w:p>
    <w:p w:rsidR="001D759F" w:rsidRPr="006E31CE" w:rsidRDefault="001D759F" w:rsidP="00FB3C3E">
      <w:pPr>
        <w:pStyle w:val="BodyText"/>
        <w:spacing w:line="480" w:lineRule="auto"/>
        <w:jc w:val="both"/>
        <w:rPr>
          <w:rFonts w:ascii="Verdana" w:hAnsi="Verdana"/>
          <w:color w:val="000000"/>
          <w:sz w:val="20"/>
          <w:lang w:val="en-US"/>
        </w:rPr>
      </w:pPr>
      <w:r w:rsidRPr="006E31CE">
        <w:rPr>
          <w:rFonts w:ascii="Verdana" w:hAnsi="Verdana"/>
          <w:sz w:val="20"/>
          <w:u w:val="none"/>
        </w:rPr>
        <w:t>Class Libraries</w:t>
      </w:r>
    </w:p>
    <w:p w:rsidR="001D759F" w:rsidRPr="006E31CE" w:rsidRDefault="001D759F" w:rsidP="00FB3C3E">
      <w:pPr>
        <w:pStyle w:val="BodyText"/>
        <w:spacing w:line="480" w:lineRule="auto"/>
        <w:jc w:val="both"/>
        <w:rPr>
          <w:rFonts w:ascii="Verdana" w:hAnsi="Verdana"/>
          <w:b w:val="0"/>
          <w:color w:val="000000"/>
          <w:sz w:val="20"/>
          <w:u w:val="none"/>
          <w:lang w:val="en-US"/>
        </w:rPr>
      </w:pPr>
      <w:r w:rsidRPr="006E31CE">
        <w:rPr>
          <w:rFonts w:ascii="Verdana" w:hAnsi="Verdana"/>
          <w:b w:val="0"/>
          <w:sz w:val="20"/>
          <w:u w:val="none"/>
        </w:rPr>
        <w:t>In our school, there is a library in each classroom.  Each class teacher ensures that there is a variety of factual and fictional texts, poetry anthologies and texts in a range of genres as</w:t>
      </w:r>
      <w:r>
        <w:rPr>
          <w:rFonts w:ascii="Verdana" w:hAnsi="Verdana"/>
          <w:b w:val="0"/>
          <w:sz w:val="20"/>
          <w:u w:val="none"/>
        </w:rPr>
        <w:t xml:space="preserve"> both space and resources allow. E</w:t>
      </w:r>
      <w:r w:rsidRPr="006E31CE">
        <w:rPr>
          <w:rFonts w:ascii="Verdana" w:hAnsi="Verdana"/>
          <w:b w:val="0"/>
          <w:sz w:val="20"/>
          <w:u w:val="none"/>
        </w:rPr>
        <w:t xml:space="preserve">ach class teacher is responsible for organising their class </w:t>
      </w:r>
      <w:r>
        <w:rPr>
          <w:rFonts w:ascii="Verdana" w:hAnsi="Verdana"/>
          <w:b w:val="0"/>
          <w:sz w:val="20"/>
          <w:u w:val="none"/>
        </w:rPr>
        <w:t xml:space="preserve">library. A selection of </w:t>
      </w:r>
      <w:r w:rsidRPr="006E31CE">
        <w:rPr>
          <w:rFonts w:ascii="Verdana" w:hAnsi="Verdana"/>
          <w:b w:val="0"/>
          <w:color w:val="000000"/>
          <w:sz w:val="20"/>
          <w:u w:val="none"/>
          <w:lang w:val="en-US"/>
        </w:rPr>
        <w:t>picture books, short books that can be read at one sitting, a range of information books, story books, dictionaries, suited to the interests and age levels of the children are included in the Junior Class Libra</w:t>
      </w:r>
      <w:r>
        <w:rPr>
          <w:rFonts w:ascii="Verdana" w:hAnsi="Verdana"/>
          <w:b w:val="0"/>
          <w:color w:val="000000"/>
          <w:sz w:val="20"/>
          <w:u w:val="none"/>
          <w:lang w:val="en-US"/>
        </w:rPr>
        <w:t>ry as recommended by the</w:t>
      </w:r>
      <w:r w:rsidR="00333C76">
        <w:rPr>
          <w:rFonts w:ascii="Verdana" w:hAnsi="Verdana"/>
          <w:b w:val="0"/>
          <w:color w:val="000000"/>
          <w:sz w:val="20"/>
          <w:u w:val="none"/>
          <w:lang w:val="en-US"/>
        </w:rPr>
        <w:t xml:space="preserve"> Primary Language Curriculum</w:t>
      </w:r>
      <w:r w:rsidRPr="006E31CE">
        <w:rPr>
          <w:rFonts w:ascii="Verdana" w:hAnsi="Verdana"/>
          <w:b w:val="0"/>
          <w:color w:val="000000"/>
          <w:sz w:val="20"/>
          <w:u w:val="none"/>
          <w:lang w:val="en-US"/>
        </w:rPr>
        <w:t>.  The Senior Class Library is characterized by a wide range of fiction, biography, non-fiction books that will cater for a wide variety of interests, reference books</w:t>
      </w:r>
      <w:r>
        <w:rPr>
          <w:rFonts w:ascii="Verdana" w:hAnsi="Verdana"/>
          <w:b w:val="0"/>
          <w:color w:val="000000"/>
          <w:sz w:val="20"/>
          <w:u w:val="none"/>
          <w:lang w:val="en-US"/>
        </w:rPr>
        <w:t xml:space="preserve"> and magazines</w:t>
      </w:r>
      <w:r w:rsidRPr="006E31CE">
        <w:rPr>
          <w:rFonts w:ascii="Verdana" w:hAnsi="Verdana"/>
          <w:b w:val="0"/>
          <w:color w:val="000000"/>
          <w:sz w:val="20"/>
          <w:u w:val="none"/>
          <w:lang w:val="en-US"/>
        </w:rPr>
        <w:t xml:space="preserve">.  </w:t>
      </w:r>
      <w:r w:rsidRPr="006E31CE">
        <w:rPr>
          <w:rFonts w:ascii="Verdana" w:hAnsi="Verdana"/>
          <w:b w:val="0"/>
          <w:sz w:val="20"/>
          <w:u w:val="none"/>
        </w:rPr>
        <w:t>Pupils change their books as often as required and a record is kept of books read to ensure they experience reading in different genres.  And they are encouraged to read a variety of genres</w:t>
      </w:r>
      <w:r>
        <w:rPr>
          <w:rFonts w:ascii="Verdana" w:hAnsi="Verdana"/>
          <w:b w:val="0"/>
          <w:sz w:val="20"/>
          <w:u w:val="none"/>
        </w:rPr>
        <w:t>. Other initiatives include:</w:t>
      </w:r>
    </w:p>
    <w:p w:rsidR="001D759F" w:rsidRPr="00706FF3"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 xml:space="preserve">Book-related Events </w:t>
      </w:r>
    </w:p>
    <w:p w:rsidR="001D759F" w:rsidRPr="00333C76"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Where possible paired reading during the year is done with our younger pupils with (</w:t>
      </w:r>
      <w:proofErr w:type="spellStart"/>
      <w:r w:rsidRPr="00333C76">
        <w:rPr>
          <w:rFonts w:ascii="Verdana" w:hAnsi="Verdana"/>
          <w:sz w:val="18"/>
          <w:szCs w:val="18"/>
        </w:rPr>
        <w:t>i</w:t>
      </w:r>
      <w:proofErr w:type="spellEnd"/>
      <w:r w:rsidRPr="00333C76">
        <w:rPr>
          <w:rFonts w:ascii="Verdana" w:hAnsi="Verdana"/>
          <w:sz w:val="18"/>
          <w:szCs w:val="18"/>
        </w:rPr>
        <w:t>) older pupils (ii) vetted members of the local community</w:t>
      </w:r>
    </w:p>
    <w:p w:rsidR="001D759F" w:rsidRPr="00333C76"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 xml:space="preserve">Activities are </w:t>
      </w:r>
      <w:proofErr w:type="spellStart"/>
      <w:r w:rsidRPr="00333C76">
        <w:rPr>
          <w:rFonts w:ascii="Verdana" w:hAnsi="Verdana"/>
          <w:sz w:val="18"/>
          <w:szCs w:val="18"/>
        </w:rPr>
        <w:t>organised</w:t>
      </w:r>
      <w:proofErr w:type="spellEnd"/>
      <w:r w:rsidRPr="00333C76">
        <w:rPr>
          <w:rFonts w:ascii="Verdana" w:hAnsi="Verdana"/>
          <w:sz w:val="18"/>
          <w:szCs w:val="18"/>
        </w:rPr>
        <w:t xml:space="preserve"> around World Book Day</w:t>
      </w:r>
    </w:p>
    <w:p w:rsidR="00734C88" w:rsidRDefault="00734C88" w:rsidP="00FB3C3E">
      <w:pPr>
        <w:pStyle w:val="BodyText"/>
        <w:spacing w:line="480" w:lineRule="auto"/>
        <w:jc w:val="both"/>
        <w:rPr>
          <w:b w:val="0"/>
          <w:bCs w:val="0"/>
          <w:sz w:val="24"/>
          <w:szCs w:val="24"/>
          <w:u w:val="none"/>
          <w:lang w:val="en-US"/>
        </w:rPr>
      </w:pPr>
    </w:p>
    <w:p w:rsidR="00513E3A" w:rsidRDefault="00513E3A" w:rsidP="00FB3C3E">
      <w:pPr>
        <w:pStyle w:val="BodyText"/>
        <w:spacing w:line="480" w:lineRule="auto"/>
        <w:jc w:val="both"/>
        <w:rPr>
          <w:rFonts w:ascii="Verdana" w:hAnsi="Verdana"/>
          <w:color w:val="000000"/>
          <w:sz w:val="20"/>
          <w:highlight w:val="red"/>
          <w:u w:val="none"/>
        </w:rPr>
      </w:pPr>
    </w:p>
    <w:p w:rsidR="00513E3A" w:rsidRDefault="00513E3A" w:rsidP="00FB3C3E">
      <w:pPr>
        <w:pStyle w:val="BodyText"/>
        <w:spacing w:line="480" w:lineRule="auto"/>
        <w:jc w:val="both"/>
        <w:rPr>
          <w:rFonts w:ascii="Verdana" w:hAnsi="Verdana"/>
          <w:color w:val="000000"/>
          <w:sz w:val="20"/>
          <w:highlight w:val="red"/>
          <w:u w:val="none"/>
        </w:rPr>
      </w:pPr>
    </w:p>
    <w:p w:rsidR="004C750B" w:rsidRDefault="004C750B" w:rsidP="00FB3C3E">
      <w:pPr>
        <w:pStyle w:val="BodyText"/>
        <w:spacing w:line="480" w:lineRule="auto"/>
        <w:jc w:val="both"/>
        <w:rPr>
          <w:rFonts w:ascii="Verdana" w:hAnsi="Verdana"/>
          <w:color w:val="000000"/>
          <w:sz w:val="20"/>
          <w:u w:val="none"/>
        </w:rPr>
      </w:pPr>
      <w:r w:rsidRPr="004C750B">
        <w:rPr>
          <w:rFonts w:ascii="Verdana" w:hAnsi="Verdana"/>
          <w:color w:val="000000"/>
          <w:sz w:val="20"/>
          <w:highlight w:val="red"/>
          <w:u w:val="none"/>
        </w:rPr>
        <w:t>9. Resources and ICT</w:t>
      </w:r>
    </w:p>
    <w:p w:rsidR="004C750B" w:rsidRDefault="004C750B" w:rsidP="00FB3C3E">
      <w:pPr>
        <w:pStyle w:val="BodyText"/>
        <w:spacing w:line="480" w:lineRule="auto"/>
        <w:jc w:val="both"/>
        <w:rPr>
          <w:rFonts w:ascii="Verdana" w:hAnsi="Verdana"/>
          <w:b w:val="0"/>
          <w:color w:val="000000"/>
          <w:sz w:val="20"/>
          <w:u w:val="none"/>
        </w:rPr>
      </w:pPr>
      <w:r w:rsidRPr="006E31CE">
        <w:rPr>
          <w:rFonts w:ascii="Verdana" w:hAnsi="Verdana"/>
          <w:b w:val="0"/>
          <w:color w:val="000000"/>
          <w:sz w:val="20"/>
          <w:u w:val="none"/>
        </w:rPr>
        <w:t>We are aware of the value of ICT in</w:t>
      </w:r>
      <w:r w:rsidRPr="006E31CE">
        <w:rPr>
          <w:rFonts w:ascii="Verdana" w:hAnsi="Verdana"/>
          <w:b w:val="0"/>
          <w:color w:val="FF6600"/>
          <w:sz w:val="20"/>
          <w:u w:val="none"/>
        </w:rPr>
        <w:t xml:space="preserve"> </w:t>
      </w:r>
      <w:r w:rsidRPr="006E31CE">
        <w:rPr>
          <w:rFonts w:ascii="Verdana" w:hAnsi="Verdana"/>
          <w:b w:val="0"/>
          <w:color w:val="000000"/>
          <w:sz w:val="20"/>
          <w:u w:val="none"/>
        </w:rPr>
        <w:t xml:space="preserve">the </w:t>
      </w:r>
      <w:r w:rsidR="00333C76">
        <w:rPr>
          <w:rFonts w:ascii="Verdana" w:hAnsi="Verdana"/>
          <w:b w:val="0"/>
          <w:color w:val="000000"/>
          <w:sz w:val="20"/>
          <w:u w:val="none"/>
        </w:rPr>
        <w:t xml:space="preserve">teaching and learning of </w:t>
      </w:r>
      <w:proofErr w:type="spellStart"/>
      <w:r w:rsidR="00333C76">
        <w:rPr>
          <w:rFonts w:ascii="Verdana" w:hAnsi="Verdana"/>
          <w:b w:val="0"/>
          <w:color w:val="000000"/>
          <w:sz w:val="20"/>
          <w:u w:val="none"/>
        </w:rPr>
        <w:t>langauge</w:t>
      </w:r>
      <w:proofErr w:type="spellEnd"/>
      <w:r w:rsidRPr="006E31CE">
        <w:rPr>
          <w:rFonts w:ascii="Verdana" w:hAnsi="Verdana"/>
          <w:b w:val="0"/>
          <w:color w:val="000000"/>
          <w:sz w:val="20"/>
          <w:u w:val="none"/>
        </w:rPr>
        <w:t xml:space="preserve"> by contributing to the print-rich environment, in supporting the development of word identification, spelling and other reading skills through reinforcement software, the Internet and reference books available in CD-</w:t>
      </w:r>
      <w:r w:rsidR="00734C88">
        <w:rPr>
          <w:rFonts w:ascii="Verdana" w:hAnsi="Verdana"/>
          <w:b w:val="0"/>
          <w:color w:val="000000"/>
          <w:sz w:val="20"/>
          <w:u w:val="none"/>
        </w:rPr>
        <w:t xml:space="preserve">ROM. </w:t>
      </w:r>
      <w:r w:rsidRPr="006E31CE">
        <w:rPr>
          <w:rFonts w:ascii="Verdana" w:hAnsi="Verdana"/>
          <w:b w:val="0"/>
          <w:color w:val="000000"/>
          <w:sz w:val="20"/>
          <w:u w:val="none"/>
        </w:rPr>
        <w:t>We are very conscious of the value of content-free software e.g. Microsoft Word, in enhancing the process writing approach advocated in the curriculum and children in our school are encouraged to publish their work using ICT in order to enhance the standard of presentation of their work, giving them added pride in the final product.</w:t>
      </w:r>
    </w:p>
    <w:p w:rsidR="004C750B" w:rsidRPr="004C750B" w:rsidRDefault="004C750B" w:rsidP="00FB3C3E">
      <w:pPr>
        <w:pStyle w:val="BodyText"/>
        <w:spacing w:line="480" w:lineRule="auto"/>
        <w:jc w:val="both"/>
        <w:rPr>
          <w:rFonts w:ascii="Verdana" w:hAnsi="Verdana"/>
          <w:b w:val="0"/>
          <w:color w:val="000000"/>
          <w:sz w:val="20"/>
          <w:u w:val="none"/>
        </w:rPr>
      </w:pPr>
    </w:p>
    <w:p w:rsidR="004C750B" w:rsidRDefault="004C750B" w:rsidP="00FB3C3E">
      <w:pPr>
        <w:pStyle w:val="BodyText"/>
        <w:spacing w:line="480" w:lineRule="auto"/>
        <w:rPr>
          <w:rFonts w:ascii="Verdana" w:hAnsi="Verdana"/>
          <w:sz w:val="20"/>
          <w:u w:val="none"/>
        </w:rPr>
      </w:pPr>
      <w:r w:rsidRPr="004C750B">
        <w:rPr>
          <w:rFonts w:ascii="Verdana" w:hAnsi="Verdana"/>
          <w:sz w:val="20"/>
          <w:highlight w:val="red"/>
          <w:u w:val="none"/>
        </w:rPr>
        <w:t>10. Individual Teachers’ Planning and Reporting</w:t>
      </w:r>
    </w:p>
    <w:p w:rsidR="004C750B" w:rsidRPr="006E31CE" w:rsidRDefault="004C750B" w:rsidP="00FB3C3E">
      <w:pPr>
        <w:spacing w:line="480" w:lineRule="auto"/>
        <w:jc w:val="both"/>
        <w:rPr>
          <w:rFonts w:ascii="Verdana" w:hAnsi="Verdana"/>
          <w:bCs/>
          <w:sz w:val="20"/>
          <w:szCs w:val="20"/>
        </w:rPr>
      </w:pPr>
      <w:r w:rsidRPr="006E31CE">
        <w:rPr>
          <w:rFonts w:ascii="Verdana" w:hAnsi="Verdana"/>
          <w:bCs/>
          <w:sz w:val="20"/>
          <w:szCs w:val="20"/>
        </w:rPr>
        <w:t xml:space="preserve">This plan in </w:t>
      </w:r>
      <w:r w:rsidR="00333C76">
        <w:rPr>
          <w:rFonts w:ascii="Verdana" w:hAnsi="Verdana"/>
          <w:bCs/>
          <w:sz w:val="20"/>
          <w:szCs w:val="20"/>
        </w:rPr>
        <w:t xml:space="preserve">language </w:t>
      </w:r>
      <w:r w:rsidRPr="006E31CE">
        <w:rPr>
          <w:rFonts w:ascii="Verdana" w:hAnsi="Verdana"/>
          <w:bCs/>
          <w:sz w:val="20"/>
          <w:szCs w:val="20"/>
        </w:rPr>
        <w:t>and the curriculum documents will inform and guide teachers in their long and short t</w:t>
      </w:r>
      <w:r w:rsidR="00333C76">
        <w:rPr>
          <w:rFonts w:ascii="Verdana" w:hAnsi="Verdana"/>
          <w:bCs/>
          <w:sz w:val="20"/>
          <w:szCs w:val="20"/>
        </w:rPr>
        <w:t xml:space="preserve">erm </w:t>
      </w:r>
      <w:proofErr w:type="spellStart"/>
      <w:r w:rsidR="00333C76">
        <w:rPr>
          <w:rFonts w:ascii="Verdana" w:hAnsi="Verdana"/>
          <w:bCs/>
          <w:sz w:val="20"/>
          <w:szCs w:val="20"/>
        </w:rPr>
        <w:t>programme</w:t>
      </w:r>
      <w:proofErr w:type="spellEnd"/>
      <w:r w:rsidR="00333C76">
        <w:rPr>
          <w:rFonts w:ascii="Verdana" w:hAnsi="Verdana"/>
          <w:bCs/>
          <w:sz w:val="20"/>
          <w:szCs w:val="20"/>
        </w:rPr>
        <w:t xml:space="preserve"> of work in </w:t>
      </w:r>
      <w:r w:rsidR="00523F26">
        <w:rPr>
          <w:rFonts w:ascii="Verdana" w:hAnsi="Verdana"/>
          <w:bCs/>
          <w:sz w:val="20"/>
          <w:szCs w:val="20"/>
        </w:rPr>
        <w:t>language</w:t>
      </w:r>
      <w:r w:rsidRPr="006E31CE">
        <w:rPr>
          <w:rFonts w:ascii="Verdana" w:hAnsi="Verdana"/>
          <w:bCs/>
          <w:sz w:val="20"/>
          <w:szCs w:val="20"/>
        </w:rPr>
        <w:t xml:space="preserve">.  Each teacher will keep a </w:t>
      </w:r>
      <w:proofErr w:type="spellStart"/>
      <w:r w:rsidRPr="006E31CE">
        <w:rPr>
          <w:rFonts w:ascii="Verdana" w:hAnsi="Verdana"/>
          <w:bCs/>
          <w:sz w:val="20"/>
          <w:szCs w:val="20"/>
        </w:rPr>
        <w:t>Cuntas</w:t>
      </w:r>
      <w:proofErr w:type="spellEnd"/>
      <w:r w:rsidRPr="006E31CE">
        <w:rPr>
          <w:rFonts w:ascii="Verdana" w:hAnsi="Verdana"/>
          <w:bCs/>
          <w:sz w:val="20"/>
          <w:szCs w:val="20"/>
        </w:rPr>
        <w:t xml:space="preserve"> </w:t>
      </w:r>
      <w:proofErr w:type="spellStart"/>
      <w:r w:rsidRPr="006E31CE">
        <w:rPr>
          <w:rFonts w:ascii="Verdana" w:hAnsi="Verdana"/>
          <w:bCs/>
          <w:sz w:val="20"/>
          <w:szCs w:val="20"/>
        </w:rPr>
        <w:t>Míosúil</w:t>
      </w:r>
      <w:proofErr w:type="spellEnd"/>
      <w:r w:rsidRPr="006E31CE">
        <w:rPr>
          <w:rFonts w:ascii="Verdana" w:hAnsi="Verdana"/>
          <w:bCs/>
          <w:sz w:val="20"/>
          <w:szCs w:val="20"/>
        </w:rPr>
        <w:t xml:space="preserve"> and this will inform our progress and needs when evaluating and reviewing o</w:t>
      </w:r>
      <w:r w:rsidR="00333C76">
        <w:rPr>
          <w:rFonts w:ascii="Verdana" w:hAnsi="Verdana"/>
          <w:bCs/>
          <w:sz w:val="20"/>
          <w:szCs w:val="20"/>
        </w:rPr>
        <w:t>ur progress in Language</w:t>
      </w:r>
      <w:r w:rsidRPr="006E31CE">
        <w:rPr>
          <w:rFonts w:ascii="Verdana" w:hAnsi="Verdana"/>
          <w:bCs/>
          <w:sz w:val="20"/>
          <w:szCs w:val="20"/>
        </w:rPr>
        <w:t>.</w:t>
      </w:r>
      <w:r w:rsidR="00333C76">
        <w:rPr>
          <w:rFonts w:ascii="Verdana" w:hAnsi="Verdana"/>
          <w:bCs/>
          <w:sz w:val="20"/>
          <w:szCs w:val="20"/>
        </w:rPr>
        <w:t xml:space="preserve"> </w:t>
      </w:r>
    </w:p>
    <w:p w:rsidR="00513E3A" w:rsidRDefault="00513E3A" w:rsidP="00FB3C3E">
      <w:pPr>
        <w:pStyle w:val="BodyText"/>
        <w:spacing w:line="480" w:lineRule="auto"/>
        <w:jc w:val="both"/>
        <w:rPr>
          <w:b w:val="0"/>
          <w:bCs w:val="0"/>
          <w:sz w:val="24"/>
          <w:szCs w:val="24"/>
          <w:u w:val="none"/>
          <w:lang w:val="en-US"/>
        </w:rPr>
      </w:pPr>
    </w:p>
    <w:p w:rsidR="004C750B" w:rsidRPr="006E31CE" w:rsidRDefault="004C750B" w:rsidP="00FB3C3E">
      <w:pPr>
        <w:pStyle w:val="BodyText"/>
        <w:spacing w:line="480" w:lineRule="auto"/>
        <w:jc w:val="both"/>
        <w:rPr>
          <w:rFonts w:ascii="Verdana" w:hAnsi="Verdana"/>
          <w:sz w:val="20"/>
          <w:u w:val="none"/>
        </w:rPr>
      </w:pPr>
      <w:r w:rsidRPr="004C750B">
        <w:rPr>
          <w:rFonts w:ascii="Verdana" w:hAnsi="Verdana"/>
          <w:sz w:val="20"/>
          <w:highlight w:val="red"/>
          <w:u w:val="none"/>
        </w:rPr>
        <w:t>11. Staff Development</w:t>
      </w:r>
    </w:p>
    <w:p w:rsidR="00DE4AFB" w:rsidRDefault="004C750B" w:rsidP="00FB3C3E">
      <w:pPr>
        <w:spacing w:line="480" w:lineRule="auto"/>
        <w:ind w:left="33"/>
        <w:jc w:val="both"/>
        <w:rPr>
          <w:rFonts w:ascii="Verdana" w:hAnsi="Verdana"/>
          <w:bCs/>
          <w:sz w:val="20"/>
          <w:szCs w:val="20"/>
        </w:rPr>
      </w:pPr>
      <w:r w:rsidRPr="006E31CE">
        <w:rPr>
          <w:rFonts w:ascii="Verdana" w:hAnsi="Verdana"/>
          <w:sz w:val="20"/>
          <w:szCs w:val="20"/>
        </w:rPr>
        <w:t>Staff development needs are identified through</w:t>
      </w:r>
      <w:r>
        <w:rPr>
          <w:rFonts w:ascii="Verdana" w:hAnsi="Verdana"/>
          <w:sz w:val="20"/>
          <w:szCs w:val="20"/>
        </w:rPr>
        <w:t xml:space="preserve"> review and discussion at term</w:t>
      </w:r>
      <w:r w:rsidRPr="006E31CE">
        <w:rPr>
          <w:rFonts w:ascii="Verdana" w:hAnsi="Verdana"/>
          <w:sz w:val="20"/>
          <w:szCs w:val="20"/>
        </w:rPr>
        <w:t xml:space="preserve"> staff meetings.  When needs are identified, an action plan is devised to ensure that such needs are adequately addressed.  To date staff has participated in the following training e.g. in-service days, workshops, </w:t>
      </w:r>
      <w:proofErr w:type="spellStart"/>
      <w:r w:rsidRPr="006E31CE">
        <w:rPr>
          <w:rFonts w:ascii="Verdana" w:hAnsi="Verdana"/>
          <w:sz w:val="20"/>
          <w:szCs w:val="20"/>
        </w:rPr>
        <w:t>Cuiditheoireacht</w:t>
      </w:r>
      <w:proofErr w:type="spellEnd"/>
      <w:r w:rsidRPr="006E31CE">
        <w:rPr>
          <w:rFonts w:ascii="Verdana" w:hAnsi="Verdana"/>
          <w:sz w:val="20"/>
          <w:szCs w:val="20"/>
        </w:rPr>
        <w:t xml:space="preserve"> etc.  We have also availed of a number of support services as part of staff profes</w:t>
      </w:r>
      <w:r>
        <w:rPr>
          <w:rFonts w:ascii="Verdana" w:hAnsi="Verdana"/>
          <w:sz w:val="20"/>
          <w:szCs w:val="20"/>
        </w:rPr>
        <w:t>sional development, such as PDST</w:t>
      </w:r>
      <w:r w:rsidRPr="006E31CE">
        <w:rPr>
          <w:rFonts w:ascii="Verdana" w:hAnsi="Verdana"/>
          <w:sz w:val="20"/>
          <w:szCs w:val="20"/>
        </w:rPr>
        <w:t xml:space="preserve">, SESS, etc.  </w:t>
      </w:r>
      <w:r w:rsidRPr="006E31CE">
        <w:rPr>
          <w:rFonts w:ascii="Verdana" w:hAnsi="Verdana"/>
          <w:bCs/>
          <w:sz w:val="20"/>
          <w:szCs w:val="20"/>
        </w:rPr>
        <w:t xml:space="preserve">Teachers are also encouraged to attend literacy courses and will share information/skills acquired at these courses with other members of staff during staff meetings. </w:t>
      </w:r>
    </w:p>
    <w:p w:rsidR="00DE4AFB" w:rsidRDefault="00DE4AFB" w:rsidP="00FB3C3E">
      <w:pPr>
        <w:spacing w:line="480" w:lineRule="auto"/>
        <w:ind w:left="33"/>
        <w:jc w:val="both"/>
        <w:rPr>
          <w:rFonts w:ascii="Verdana" w:hAnsi="Verdana"/>
          <w:bCs/>
          <w:sz w:val="20"/>
          <w:szCs w:val="20"/>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DC13E3" w:rsidRPr="00513E3A" w:rsidRDefault="003D7E60" w:rsidP="003D7E60">
      <w:pPr>
        <w:spacing w:line="480" w:lineRule="auto"/>
        <w:rPr>
          <w:rFonts w:ascii="Verdana" w:hAnsi="Verdana"/>
          <w:sz w:val="20"/>
          <w:szCs w:val="20"/>
          <w:u w:val="single"/>
        </w:rPr>
      </w:pPr>
      <w:r>
        <w:rPr>
          <w:rFonts w:ascii="Verdana" w:hAnsi="Verdana"/>
          <w:b/>
          <w:sz w:val="20"/>
          <w:szCs w:val="20"/>
          <w:highlight w:val="red"/>
          <w:u w:val="single"/>
        </w:rPr>
        <w:t xml:space="preserve">12. </w:t>
      </w:r>
      <w:r w:rsidR="00DC13E3" w:rsidRPr="003D7E60">
        <w:rPr>
          <w:rFonts w:ascii="Verdana" w:hAnsi="Verdana"/>
          <w:b/>
          <w:sz w:val="20"/>
          <w:szCs w:val="20"/>
          <w:highlight w:val="red"/>
          <w:u w:val="single"/>
        </w:rPr>
        <w:t>Parental Involvement</w:t>
      </w:r>
    </w:p>
    <w:p w:rsidR="00DC13E3" w:rsidRPr="003D7E60" w:rsidRDefault="00DC13E3" w:rsidP="003D7E60">
      <w:pPr>
        <w:spacing w:line="480" w:lineRule="auto"/>
        <w:rPr>
          <w:rFonts w:ascii="Verdana" w:hAnsi="Verdana"/>
          <w:sz w:val="20"/>
          <w:szCs w:val="20"/>
        </w:rPr>
      </w:pPr>
    </w:p>
    <w:p w:rsidR="00DC13E3" w:rsidRPr="003D7E60" w:rsidRDefault="00DC13E3" w:rsidP="003D7E60">
      <w:pPr>
        <w:spacing w:line="480" w:lineRule="auto"/>
        <w:ind w:left="-5" w:right="89"/>
        <w:rPr>
          <w:rFonts w:ascii="Verdana" w:hAnsi="Verdana"/>
          <w:sz w:val="20"/>
          <w:szCs w:val="20"/>
        </w:rPr>
      </w:pPr>
      <w:r w:rsidRPr="003D7E60">
        <w:rPr>
          <w:rFonts w:ascii="Verdana" w:hAnsi="Verdana"/>
          <w:sz w:val="20"/>
          <w:szCs w:val="20"/>
        </w:rPr>
        <w:t xml:space="preserve">The school </w:t>
      </w:r>
      <w:proofErr w:type="spellStart"/>
      <w:r w:rsidRPr="003D7E60">
        <w:rPr>
          <w:rFonts w:ascii="Verdana" w:hAnsi="Verdana"/>
          <w:sz w:val="20"/>
          <w:szCs w:val="20"/>
        </w:rPr>
        <w:t>recognis</w:t>
      </w:r>
      <w:r w:rsidR="00871D7A">
        <w:rPr>
          <w:rFonts w:ascii="Verdana" w:hAnsi="Verdana"/>
          <w:sz w:val="20"/>
          <w:szCs w:val="20"/>
        </w:rPr>
        <w:t>e</w:t>
      </w:r>
      <w:r w:rsidRPr="003D7E60">
        <w:rPr>
          <w:rFonts w:ascii="Verdana" w:hAnsi="Verdana"/>
          <w:sz w:val="20"/>
          <w:szCs w:val="20"/>
        </w:rPr>
        <w:t>s</w:t>
      </w:r>
      <w:proofErr w:type="spellEnd"/>
      <w:r w:rsidRPr="003D7E60">
        <w:rPr>
          <w:rFonts w:ascii="Verdana" w:hAnsi="Verdana"/>
          <w:sz w:val="20"/>
          <w:szCs w:val="20"/>
        </w:rPr>
        <w:t xml:space="preserve"> parents and guardians as the primary educators of their children.  They can be involved in many ways in supporting the Language Curriculum Policy in numerous ways including:  </w:t>
      </w:r>
    </w:p>
    <w:p w:rsidR="00DC13E3" w:rsidRPr="003D7E60" w:rsidRDefault="00DC13E3" w:rsidP="003D7E60">
      <w:pPr>
        <w:spacing w:line="480" w:lineRule="auto"/>
        <w:ind w:left="1080"/>
        <w:rPr>
          <w:rFonts w:ascii="Verdana" w:hAnsi="Verdana"/>
          <w:sz w:val="20"/>
          <w:szCs w:val="20"/>
        </w:rPr>
      </w:pPr>
      <w:r w:rsidRPr="003D7E60">
        <w:rPr>
          <w:rFonts w:ascii="Verdana" w:hAnsi="Verdana"/>
          <w:sz w:val="20"/>
          <w:szCs w:val="20"/>
        </w:rPr>
        <w:t xml:space="preserve"> </w:t>
      </w:r>
    </w:p>
    <w:p w:rsidR="00DC13E3" w:rsidRPr="003D7E60" w:rsidRDefault="00DC13E3" w:rsidP="003D7E60">
      <w:pPr>
        <w:numPr>
          <w:ilvl w:val="0"/>
          <w:numId w:val="43"/>
        </w:numPr>
        <w:spacing w:after="48" w:line="480" w:lineRule="auto"/>
        <w:ind w:right="89" w:hanging="360"/>
        <w:rPr>
          <w:rFonts w:ascii="Verdana" w:hAnsi="Verdana"/>
          <w:sz w:val="20"/>
          <w:szCs w:val="20"/>
        </w:rPr>
      </w:pPr>
      <w:r w:rsidRPr="003D7E60">
        <w:rPr>
          <w:rFonts w:ascii="Verdana" w:hAnsi="Verdana"/>
          <w:sz w:val="20"/>
          <w:szCs w:val="20"/>
        </w:rPr>
        <w:t xml:space="preserve">Parents are aware of the central importance of oral language in the learning process.  </w:t>
      </w:r>
    </w:p>
    <w:p w:rsidR="00DC13E3" w:rsidRPr="003D7E60" w:rsidRDefault="00DC13E3" w:rsidP="003D7E60">
      <w:pPr>
        <w:numPr>
          <w:ilvl w:val="0"/>
          <w:numId w:val="43"/>
        </w:numPr>
        <w:spacing w:after="8" w:line="480" w:lineRule="auto"/>
        <w:ind w:right="89" w:hanging="360"/>
        <w:rPr>
          <w:rFonts w:ascii="Verdana" w:hAnsi="Verdana"/>
          <w:sz w:val="20"/>
          <w:szCs w:val="20"/>
        </w:rPr>
      </w:pPr>
      <w:r w:rsidRPr="003D7E60">
        <w:rPr>
          <w:rFonts w:ascii="Verdana" w:hAnsi="Verdana"/>
          <w:sz w:val="20"/>
          <w:szCs w:val="20"/>
        </w:rPr>
        <w:t xml:space="preserve">Parents are made aware of the importance of involving children in purposeful language activity. Parents could assist their child’s oral language development by discussing the school day with their child, taking an interest in what they are learning- using the </w:t>
      </w:r>
      <w:proofErr w:type="spellStart"/>
      <w:r w:rsidRPr="003D7E60">
        <w:rPr>
          <w:rFonts w:ascii="Verdana" w:hAnsi="Verdana"/>
          <w:sz w:val="20"/>
          <w:szCs w:val="20"/>
        </w:rPr>
        <w:t>Nathanna</w:t>
      </w:r>
      <w:proofErr w:type="spellEnd"/>
      <w:r w:rsidRPr="003D7E60">
        <w:rPr>
          <w:rFonts w:ascii="Verdana" w:hAnsi="Verdana"/>
          <w:sz w:val="20"/>
          <w:szCs w:val="20"/>
        </w:rPr>
        <w:t xml:space="preserve"> ne </w:t>
      </w:r>
      <w:proofErr w:type="spellStart"/>
      <w:r w:rsidRPr="003D7E60">
        <w:rPr>
          <w:rFonts w:ascii="Verdana" w:hAnsi="Verdana"/>
          <w:sz w:val="20"/>
          <w:szCs w:val="20"/>
        </w:rPr>
        <w:t>Seachtaine</w:t>
      </w:r>
      <w:proofErr w:type="spellEnd"/>
      <w:r w:rsidRPr="003D7E60">
        <w:rPr>
          <w:rFonts w:ascii="Verdana" w:hAnsi="Verdana"/>
          <w:sz w:val="20"/>
          <w:szCs w:val="20"/>
        </w:rPr>
        <w:t xml:space="preserve">, for example, when talking with their child on a nightly basis.   </w:t>
      </w:r>
    </w:p>
    <w:p w:rsidR="00DC13E3" w:rsidRPr="003D7E60" w:rsidRDefault="00DC13E3" w:rsidP="003D7E60">
      <w:pPr>
        <w:numPr>
          <w:ilvl w:val="0"/>
          <w:numId w:val="43"/>
        </w:numPr>
        <w:spacing w:after="17" w:line="480" w:lineRule="auto"/>
        <w:ind w:right="89" w:hanging="360"/>
        <w:rPr>
          <w:rFonts w:ascii="Verdana" w:hAnsi="Verdana"/>
          <w:sz w:val="20"/>
          <w:szCs w:val="20"/>
        </w:rPr>
      </w:pPr>
      <w:r w:rsidRPr="003D7E60">
        <w:rPr>
          <w:rFonts w:ascii="Verdana" w:hAnsi="Verdana"/>
          <w:sz w:val="20"/>
          <w:szCs w:val="20"/>
        </w:rPr>
        <w:t xml:space="preserve">Parents can support their child’s reading, </w:t>
      </w:r>
      <w:r w:rsidRPr="003D7E60">
        <w:rPr>
          <w:rFonts w:ascii="Verdana" w:hAnsi="Verdana"/>
          <w:i/>
          <w:sz w:val="20"/>
          <w:szCs w:val="20"/>
        </w:rPr>
        <w:t>e.g</w:t>
      </w:r>
      <w:r w:rsidRPr="003D7E60">
        <w:rPr>
          <w:rFonts w:ascii="Verdana" w:hAnsi="Verdana"/>
          <w:sz w:val="20"/>
          <w:szCs w:val="20"/>
        </w:rPr>
        <w:t xml:space="preserve">. paired reading, shared reading, story reading, reading environmental print and homework – hearing reading and talking about reading. </w:t>
      </w:r>
    </w:p>
    <w:p w:rsidR="003D7E60" w:rsidRPr="003D7E60" w:rsidRDefault="003D7E60" w:rsidP="003D7E60">
      <w:pPr>
        <w:numPr>
          <w:ilvl w:val="0"/>
          <w:numId w:val="43"/>
        </w:numPr>
        <w:spacing w:after="17" w:line="480" w:lineRule="auto"/>
        <w:ind w:right="89" w:hanging="360"/>
        <w:rPr>
          <w:rFonts w:ascii="Verdana" w:hAnsi="Verdana"/>
          <w:sz w:val="20"/>
          <w:szCs w:val="20"/>
        </w:rPr>
      </w:pPr>
      <w:r w:rsidRPr="003D7E60">
        <w:rPr>
          <w:rFonts w:ascii="Verdana" w:hAnsi="Verdana"/>
          <w:sz w:val="20"/>
          <w:szCs w:val="20"/>
        </w:rPr>
        <w:t xml:space="preserve">Parents assisting children with school </w:t>
      </w:r>
      <w:proofErr w:type="spellStart"/>
      <w:r w:rsidRPr="003D7E60">
        <w:rPr>
          <w:rFonts w:ascii="Verdana" w:hAnsi="Verdana"/>
          <w:sz w:val="20"/>
          <w:szCs w:val="20"/>
        </w:rPr>
        <w:t>endeavours</w:t>
      </w:r>
      <w:proofErr w:type="spellEnd"/>
      <w:r w:rsidRPr="003D7E60">
        <w:rPr>
          <w:rFonts w:ascii="Verdana" w:hAnsi="Verdana"/>
          <w:sz w:val="20"/>
          <w:szCs w:val="20"/>
        </w:rPr>
        <w:t xml:space="preserve"> such as World Book Day.</w:t>
      </w:r>
    </w:p>
    <w:p w:rsidR="00DC13E3" w:rsidRPr="003D7E60" w:rsidRDefault="00DC13E3" w:rsidP="003D7E60">
      <w:pPr>
        <w:numPr>
          <w:ilvl w:val="0"/>
          <w:numId w:val="43"/>
        </w:numPr>
        <w:spacing w:after="48" w:line="480" w:lineRule="auto"/>
        <w:ind w:right="89" w:hanging="360"/>
        <w:rPr>
          <w:rFonts w:ascii="Verdana" w:hAnsi="Verdana"/>
          <w:sz w:val="20"/>
          <w:szCs w:val="20"/>
        </w:rPr>
      </w:pPr>
      <w:r w:rsidRPr="003D7E60">
        <w:rPr>
          <w:rFonts w:ascii="Verdana" w:hAnsi="Verdana"/>
          <w:sz w:val="20"/>
          <w:szCs w:val="20"/>
        </w:rPr>
        <w:t xml:space="preserve">The school can support parents in accessing suitable reading materials by giving them information about the local library.   </w:t>
      </w:r>
    </w:p>
    <w:p w:rsidR="00DC13E3" w:rsidRPr="003D7E60" w:rsidRDefault="00DC13E3" w:rsidP="003D7E60">
      <w:pPr>
        <w:numPr>
          <w:ilvl w:val="0"/>
          <w:numId w:val="43"/>
        </w:numPr>
        <w:spacing w:after="399" w:line="480" w:lineRule="auto"/>
        <w:ind w:right="89" w:hanging="360"/>
        <w:rPr>
          <w:rFonts w:ascii="Verdana" w:hAnsi="Verdana"/>
          <w:sz w:val="20"/>
          <w:szCs w:val="20"/>
        </w:rPr>
      </w:pPr>
      <w:r w:rsidRPr="003D7E60">
        <w:rPr>
          <w:rFonts w:ascii="Verdana" w:hAnsi="Verdana"/>
          <w:sz w:val="20"/>
          <w:szCs w:val="20"/>
        </w:rPr>
        <w:t>Information will be shared with parents, e.g. presentations at i</w:t>
      </w:r>
      <w:r w:rsidR="003D7E60" w:rsidRPr="003D7E60">
        <w:rPr>
          <w:rFonts w:ascii="Verdana" w:hAnsi="Verdana"/>
          <w:sz w:val="20"/>
          <w:szCs w:val="20"/>
        </w:rPr>
        <w:t>nduction meeting for Junior Infants each year</w:t>
      </w:r>
      <w:r w:rsidRPr="003D7E60">
        <w:rPr>
          <w:rFonts w:ascii="Verdana" w:hAnsi="Verdana"/>
          <w:sz w:val="20"/>
          <w:szCs w:val="20"/>
        </w:rPr>
        <w:t xml:space="preserve">, </w:t>
      </w:r>
      <w:r w:rsidR="00EE3AB2">
        <w:rPr>
          <w:rFonts w:ascii="Verdana" w:hAnsi="Verdana"/>
          <w:sz w:val="20"/>
          <w:szCs w:val="20"/>
        </w:rPr>
        <w:t xml:space="preserve">junior infant information booklet, </w:t>
      </w:r>
      <w:r w:rsidRPr="003D7E60">
        <w:rPr>
          <w:rFonts w:ascii="Verdana" w:hAnsi="Verdana"/>
          <w:sz w:val="20"/>
          <w:szCs w:val="20"/>
        </w:rPr>
        <w:t xml:space="preserve">general meetings, discussion at parent teacher meetings, </w:t>
      </w:r>
      <w:r w:rsidR="008C0450" w:rsidRPr="003D7E60">
        <w:rPr>
          <w:rFonts w:ascii="Verdana" w:hAnsi="Verdana"/>
          <w:sz w:val="20"/>
          <w:szCs w:val="20"/>
        </w:rPr>
        <w:t>newsletters, text-a-parent</w:t>
      </w:r>
      <w:r w:rsidR="00EE3AB2">
        <w:rPr>
          <w:rFonts w:ascii="Verdana" w:hAnsi="Verdana"/>
          <w:sz w:val="20"/>
          <w:szCs w:val="20"/>
        </w:rPr>
        <w:t xml:space="preserve">, </w:t>
      </w:r>
      <w:r w:rsidRPr="003D7E60">
        <w:rPr>
          <w:rFonts w:ascii="Verdana" w:hAnsi="Verdana"/>
          <w:sz w:val="20"/>
          <w:szCs w:val="20"/>
        </w:rPr>
        <w:t xml:space="preserve">  </w:t>
      </w:r>
    </w:p>
    <w:p w:rsidR="008C0450" w:rsidRPr="003D7E60" w:rsidRDefault="003D7E60" w:rsidP="003D7E60">
      <w:pPr>
        <w:spacing w:line="480" w:lineRule="auto"/>
        <w:ind w:left="-5" w:right="89"/>
        <w:rPr>
          <w:rFonts w:ascii="Verdana" w:hAnsi="Verdana"/>
          <w:b/>
          <w:sz w:val="20"/>
          <w:szCs w:val="20"/>
          <w:u w:val="single"/>
        </w:rPr>
      </w:pPr>
      <w:r w:rsidRPr="003D7E60">
        <w:rPr>
          <w:rFonts w:ascii="Verdana" w:hAnsi="Verdana"/>
          <w:b/>
          <w:sz w:val="20"/>
          <w:szCs w:val="20"/>
          <w:highlight w:val="red"/>
          <w:u w:val="single"/>
        </w:rPr>
        <w:t xml:space="preserve">13. </w:t>
      </w:r>
      <w:r w:rsidR="008C0450" w:rsidRPr="003D7E60">
        <w:rPr>
          <w:rFonts w:ascii="Verdana" w:hAnsi="Verdana"/>
          <w:b/>
          <w:sz w:val="20"/>
          <w:szCs w:val="20"/>
          <w:highlight w:val="red"/>
          <w:u w:val="single"/>
        </w:rPr>
        <w:t>Community Involvement</w:t>
      </w:r>
    </w:p>
    <w:p w:rsidR="008C0450" w:rsidRPr="003D7E60" w:rsidRDefault="008C0450" w:rsidP="003D7E60">
      <w:pPr>
        <w:spacing w:line="480" w:lineRule="auto"/>
        <w:ind w:left="-5" w:right="89"/>
        <w:rPr>
          <w:rFonts w:ascii="Verdana" w:hAnsi="Verdana"/>
          <w:sz w:val="20"/>
          <w:szCs w:val="20"/>
        </w:rPr>
      </w:pPr>
    </w:p>
    <w:p w:rsidR="00DC13E3" w:rsidRPr="003D7E60" w:rsidRDefault="00DC13E3" w:rsidP="003D7E60">
      <w:pPr>
        <w:spacing w:line="480" w:lineRule="auto"/>
        <w:ind w:left="-5" w:right="89"/>
        <w:rPr>
          <w:rFonts w:ascii="Verdana" w:hAnsi="Verdana"/>
          <w:sz w:val="20"/>
          <w:szCs w:val="20"/>
        </w:rPr>
      </w:pPr>
      <w:r w:rsidRPr="003D7E60">
        <w:rPr>
          <w:rFonts w:ascii="Verdana" w:hAnsi="Verdana"/>
          <w:sz w:val="20"/>
          <w:szCs w:val="20"/>
        </w:rPr>
        <w:t>T</w:t>
      </w:r>
      <w:r w:rsidR="008C0450" w:rsidRPr="003D7E60">
        <w:rPr>
          <w:rFonts w:ascii="Verdana" w:hAnsi="Verdana"/>
          <w:sz w:val="20"/>
          <w:szCs w:val="20"/>
        </w:rPr>
        <w:t xml:space="preserve">he school patron </w:t>
      </w:r>
      <w:r w:rsidRPr="003D7E60">
        <w:rPr>
          <w:rFonts w:ascii="Verdana" w:hAnsi="Verdana"/>
          <w:sz w:val="20"/>
          <w:szCs w:val="20"/>
        </w:rPr>
        <w:t xml:space="preserve">and the Board of Management are committed to work in such a way as to embrace the input of children, teachers, parents and members of the community and to enable the highest level of participation and partnership. </w:t>
      </w:r>
    </w:p>
    <w:p w:rsidR="00DC13E3" w:rsidRPr="003D7E60" w:rsidRDefault="00DC13E3" w:rsidP="003D7E60">
      <w:pPr>
        <w:spacing w:line="480" w:lineRule="auto"/>
        <w:ind w:left="33"/>
        <w:jc w:val="both"/>
        <w:rPr>
          <w:rFonts w:ascii="Verdana" w:hAnsi="Verdana"/>
          <w:sz w:val="20"/>
          <w:szCs w:val="20"/>
          <w:u w:val="single"/>
          <w:lang w:val="en-IE"/>
        </w:rPr>
      </w:pPr>
    </w:p>
    <w:p w:rsidR="003D7E60" w:rsidRDefault="003D7E60" w:rsidP="00FB3C3E">
      <w:pPr>
        <w:spacing w:line="480" w:lineRule="auto"/>
        <w:ind w:left="33"/>
        <w:jc w:val="both"/>
        <w:rPr>
          <w:rFonts w:ascii="Verdana" w:hAnsi="Verdana"/>
          <w:sz w:val="20"/>
          <w:u w:val="single"/>
          <w:lang w:val="en-IE"/>
        </w:rPr>
      </w:pPr>
    </w:p>
    <w:p w:rsidR="003D7E60" w:rsidRDefault="003D7E60" w:rsidP="00FB3C3E">
      <w:pPr>
        <w:spacing w:line="480" w:lineRule="auto"/>
        <w:ind w:left="33"/>
        <w:jc w:val="both"/>
        <w:rPr>
          <w:rFonts w:ascii="Verdana" w:hAnsi="Verdana"/>
          <w:sz w:val="20"/>
          <w:u w:val="single"/>
          <w:lang w:val="en-IE"/>
        </w:rPr>
      </w:pPr>
    </w:p>
    <w:p w:rsidR="003E0011" w:rsidRPr="00DE4AFB" w:rsidRDefault="003E0011" w:rsidP="00FB3C3E">
      <w:pPr>
        <w:spacing w:line="480" w:lineRule="auto"/>
        <w:ind w:left="33"/>
        <w:jc w:val="both"/>
        <w:rPr>
          <w:rFonts w:ascii="Verdana" w:hAnsi="Verdana"/>
          <w:bCs/>
          <w:sz w:val="20"/>
          <w:szCs w:val="20"/>
        </w:rPr>
      </w:pPr>
      <w:r w:rsidRPr="003D7E60">
        <w:rPr>
          <w:rFonts w:ascii="Verdana" w:hAnsi="Verdana"/>
          <w:sz w:val="20"/>
          <w:highlight w:val="magenta"/>
          <w:u w:val="single"/>
          <w:lang w:val="en-IE"/>
        </w:rPr>
        <w:t>Success Criteria</w:t>
      </w:r>
    </w:p>
    <w:p w:rsidR="003E0011" w:rsidRDefault="003E0011" w:rsidP="00FB3C3E">
      <w:pPr>
        <w:spacing w:line="480" w:lineRule="auto"/>
        <w:jc w:val="both"/>
        <w:rPr>
          <w:rFonts w:ascii="Verdana" w:hAnsi="Verdana"/>
          <w:bCs/>
          <w:sz w:val="20"/>
          <w:szCs w:val="20"/>
        </w:rPr>
      </w:pPr>
      <w:r w:rsidRPr="006E31CE">
        <w:rPr>
          <w:rFonts w:ascii="Verdana" w:hAnsi="Verdana"/>
          <w:bCs/>
          <w:sz w:val="20"/>
          <w:szCs w:val="20"/>
        </w:rPr>
        <w:t>The success of this plan will be evaluated through teacher’s planning and preparation, and if the procedures outlined in this plan have been consistently followed.  We will also judge its success if the children have been enabled to achieve the aims outlined in this plan and children’s learning has been enhanced in the following ways:</w:t>
      </w:r>
    </w:p>
    <w:p w:rsidR="003E0011" w:rsidRPr="006E31CE" w:rsidRDefault="003E0011" w:rsidP="00FB3C3E">
      <w:pPr>
        <w:spacing w:line="480" w:lineRule="auto"/>
        <w:jc w:val="both"/>
        <w:rPr>
          <w:rFonts w:ascii="Verdana" w:hAnsi="Verdana"/>
          <w:sz w:val="20"/>
          <w:szCs w:val="20"/>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Oral Language</w:t>
      </w:r>
    </w:p>
    <w:p w:rsidR="003E0011" w:rsidRPr="006E31CE"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Increased confidence and competence in communicating.</w:t>
      </w:r>
    </w:p>
    <w:p w:rsidR="003E0011" w:rsidRPr="006E31CE"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 xml:space="preserve">Greater willingness to express opinions and </w:t>
      </w:r>
      <w:proofErr w:type="gramStart"/>
      <w:r w:rsidRPr="006E31CE">
        <w:rPr>
          <w:rFonts w:ascii="Verdana" w:hAnsi="Verdana"/>
          <w:b w:val="0"/>
          <w:sz w:val="20"/>
          <w:u w:val="none"/>
        </w:rPr>
        <w:t>participate</w:t>
      </w:r>
      <w:proofErr w:type="gramEnd"/>
      <w:r w:rsidRPr="006E31CE">
        <w:rPr>
          <w:rFonts w:ascii="Verdana" w:hAnsi="Verdana"/>
          <w:b w:val="0"/>
          <w:sz w:val="20"/>
          <w:u w:val="none"/>
        </w:rPr>
        <w:t xml:space="preserve"> in class discussions.</w:t>
      </w:r>
    </w:p>
    <w:p w:rsidR="003E0011"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Improved listening skills.</w:t>
      </w:r>
    </w:p>
    <w:p w:rsidR="003E0011" w:rsidRPr="006E31CE" w:rsidRDefault="003E0011" w:rsidP="00FB3C3E">
      <w:pPr>
        <w:pStyle w:val="BodyText"/>
        <w:spacing w:line="480" w:lineRule="auto"/>
        <w:ind w:left="643"/>
        <w:jc w:val="both"/>
        <w:rPr>
          <w:rFonts w:ascii="Verdana" w:hAnsi="Verdana"/>
          <w:b w:val="0"/>
          <w:sz w:val="20"/>
          <w:u w:val="none"/>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Reading</w:t>
      </w:r>
    </w:p>
    <w:p w:rsidR="003E0011" w:rsidRPr="006E31CE" w:rsidRDefault="00EE3AB2" w:rsidP="00EE3AB2">
      <w:pPr>
        <w:pStyle w:val="BodyText"/>
        <w:numPr>
          <w:ilvl w:val="0"/>
          <w:numId w:val="27"/>
        </w:numPr>
        <w:spacing w:line="480" w:lineRule="auto"/>
        <w:jc w:val="both"/>
        <w:rPr>
          <w:rFonts w:ascii="Verdana" w:hAnsi="Verdana"/>
          <w:b w:val="0"/>
          <w:sz w:val="20"/>
          <w:u w:val="none"/>
        </w:rPr>
      </w:pPr>
      <w:r>
        <w:rPr>
          <w:rFonts w:ascii="Verdana" w:hAnsi="Verdana"/>
          <w:b w:val="0"/>
          <w:sz w:val="20"/>
          <w:u w:val="none"/>
        </w:rPr>
        <w:t>Increased</w:t>
      </w:r>
      <w:r w:rsidR="003E0011" w:rsidRPr="006E31CE">
        <w:rPr>
          <w:rFonts w:ascii="Verdana" w:hAnsi="Verdana"/>
          <w:b w:val="0"/>
          <w:sz w:val="20"/>
          <w:u w:val="none"/>
        </w:rPr>
        <w:t xml:space="preserve"> standards in reading</w:t>
      </w:r>
      <w:r w:rsidR="003E0011">
        <w:rPr>
          <w:rFonts w:ascii="Verdana" w:hAnsi="Verdana"/>
          <w:b w:val="0"/>
          <w:sz w:val="20"/>
          <w:u w:val="none"/>
        </w:rPr>
        <w:t>.</w:t>
      </w:r>
      <w:r w:rsidR="003E0011" w:rsidRPr="006E31CE">
        <w:rPr>
          <w:rFonts w:ascii="Verdana" w:hAnsi="Verdana"/>
          <w:b w:val="0"/>
          <w:i/>
          <w:sz w:val="20"/>
          <w:u w:val="none"/>
        </w:rPr>
        <w:t xml:space="preserve"> </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Increased involvement in independent reading.</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Involvement of parents in paired reading.</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Experiencing of reading as an enjoyable activity.</w:t>
      </w:r>
    </w:p>
    <w:p w:rsidR="003E0011" w:rsidRPr="006E31CE" w:rsidRDefault="003E0011" w:rsidP="00FB3C3E">
      <w:pPr>
        <w:pStyle w:val="BodyText"/>
        <w:spacing w:line="480" w:lineRule="auto"/>
        <w:jc w:val="both"/>
        <w:rPr>
          <w:rFonts w:ascii="Verdana" w:hAnsi="Verdana"/>
          <w:b w:val="0"/>
          <w:sz w:val="20"/>
          <w:u w:val="none"/>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Writing</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Greater fluency and explicitness in communicating ideas and experiences.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Enhanced experience of writing in a variety of genres and sharing stories and poems.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Increased use of ICT to support the writing process.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Improved presentation of written work.</w:t>
      </w:r>
    </w:p>
    <w:p w:rsidR="003E0011" w:rsidRPr="006E31CE" w:rsidRDefault="003E0011" w:rsidP="00FB3C3E">
      <w:pPr>
        <w:pStyle w:val="BodyText"/>
        <w:spacing w:line="480" w:lineRule="auto"/>
        <w:jc w:val="both"/>
        <w:rPr>
          <w:rFonts w:ascii="Verdana" w:hAnsi="Verdana"/>
          <w:b w:val="0"/>
          <w:sz w:val="20"/>
          <w:u w:val="none"/>
        </w:rPr>
      </w:pPr>
    </w:p>
    <w:p w:rsidR="003E0011" w:rsidRDefault="003E0011" w:rsidP="00FB3C3E">
      <w:pPr>
        <w:spacing w:after="240" w:line="480" w:lineRule="auto"/>
        <w:jc w:val="both"/>
      </w:pPr>
      <w:r w:rsidRPr="006E31CE">
        <w:rPr>
          <w:rFonts w:ascii="Verdana" w:hAnsi="Verdana"/>
          <w:sz w:val="20"/>
        </w:rPr>
        <w:t>The achievement of these success criteria will be assessed through feedback from teachers, pupils and parents.</w:t>
      </w:r>
    </w:p>
    <w:p w:rsidR="003E0011" w:rsidRDefault="003E0011" w:rsidP="00FB3C3E">
      <w:pPr>
        <w:pStyle w:val="BodyText"/>
        <w:spacing w:line="480" w:lineRule="auto"/>
        <w:rPr>
          <w:rFonts w:ascii="Verdana" w:hAnsi="Verdana"/>
          <w:sz w:val="20"/>
          <w:u w:val="none"/>
          <w:lang w:val="fr-FR"/>
        </w:rPr>
      </w:pPr>
    </w:p>
    <w:p w:rsidR="003D7E60" w:rsidRDefault="003D7E60" w:rsidP="00FB3C3E">
      <w:pPr>
        <w:pStyle w:val="BodyText"/>
        <w:spacing w:line="480" w:lineRule="auto"/>
        <w:rPr>
          <w:rFonts w:ascii="Verdana" w:hAnsi="Verdana"/>
          <w:sz w:val="20"/>
          <w:lang w:val="fr-FR"/>
        </w:rPr>
      </w:pPr>
    </w:p>
    <w:p w:rsidR="003D7E60" w:rsidRDefault="003D7E60" w:rsidP="00FB3C3E">
      <w:pPr>
        <w:pStyle w:val="BodyText"/>
        <w:spacing w:line="480" w:lineRule="auto"/>
        <w:rPr>
          <w:rFonts w:ascii="Verdana" w:hAnsi="Verdana"/>
          <w:sz w:val="20"/>
          <w:lang w:val="fr-FR"/>
        </w:rPr>
      </w:pPr>
    </w:p>
    <w:p w:rsidR="003E0011" w:rsidRPr="006E31CE" w:rsidRDefault="003E0011" w:rsidP="00A1553C">
      <w:pPr>
        <w:pStyle w:val="BodyText"/>
        <w:spacing w:line="480" w:lineRule="auto"/>
        <w:rPr>
          <w:rFonts w:ascii="Verdana" w:hAnsi="Verdana"/>
          <w:sz w:val="20"/>
          <w:lang w:val="fr-FR"/>
        </w:rPr>
      </w:pPr>
    </w:p>
    <w:p w:rsidR="003E0011" w:rsidRDefault="003E0011" w:rsidP="00953CB7">
      <w:pPr>
        <w:pStyle w:val="Heading8"/>
        <w:numPr>
          <w:ilvl w:val="1"/>
          <w:numId w:val="1"/>
        </w:numPr>
        <w:tabs>
          <w:tab w:val="clear" w:pos="1083"/>
          <w:tab w:val="num" w:pos="567"/>
        </w:tabs>
        <w:spacing w:line="480" w:lineRule="auto"/>
        <w:ind w:left="567" w:hanging="567"/>
        <w:rPr>
          <w:rFonts w:ascii="Verdana" w:hAnsi="Verdana"/>
          <w:b/>
          <w:bCs/>
          <w:sz w:val="20"/>
        </w:rPr>
      </w:pPr>
      <w:r w:rsidRPr="00953CB7">
        <w:rPr>
          <w:rFonts w:ascii="Verdana" w:hAnsi="Verdana"/>
          <w:b/>
          <w:bCs/>
          <w:sz w:val="20"/>
        </w:rPr>
        <w:t>Roles and Responsibilities</w:t>
      </w:r>
    </w:p>
    <w:p w:rsidR="00953CB7" w:rsidRPr="00953CB7" w:rsidRDefault="00953CB7" w:rsidP="00953CB7">
      <w:pPr>
        <w:ind w:left="420"/>
        <w:rPr>
          <w:rFonts w:ascii="Verdana" w:hAnsi="Verdana"/>
          <w:sz w:val="20"/>
          <w:szCs w:val="20"/>
          <w:lang w:val="en-GB"/>
        </w:rPr>
      </w:pPr>
      <w:r w:rsidRPr="00953CB7">
        <w:rPr>
          <w:rFonts w:ascii="Verdana" w:hAnsi="Verdana"/>
          <w:sz w:val="20"/>
          <w:szCs w:val="20"/>
          <w:lang w:val="en-GB"/>
        </w:rPr>
        <w:t>The school principal, deputy principal, post holder, teachers, parents and D</w:t>
      </w:r>
      <w:r w:rsidR="00EE3AB2">
        <w:rPr>
          <w:rFonts w:ascii="Verdana" w:hAnsi="Verdana"/>
          <w:sz w:val="20"/>
          <w:szCs w:val="20"/>
          <w:lang w:val="en-GB"/>
        </w:rPr>
        <w:t>ES</w:t>
      </w:r>
      <w:r w:rsidRPr="00953CB7">
        <w:rPr>
          <w:rFonts w:ascii="Verdana" w:hAnsi="Verdana"/>
          <w:sz w:val="20"/>
          <w:szCs w:val="20"/>
          <w:lang w:val="en-GB"/>
        </w:rPr>
        <w:t xml:space="preserve"> are </w:t>
      </w:r>
      <w:r>
        <w:rPr>
          <w:rFonts w:ascii="Verdana" w:hAnsi="Verdana"/>
          <w:sz w:val="20"/>
          <w:szCs w:val="20"/>
          <w:lang w:val="en-GB"/>
        </w:rPr>
        <w:t xml:space="preserve">       </w:t>
      </w:r>
      <w:r w:rsidRPr="00953CB7">
        <w:rPr>
          <w:rFonts w:ascii="Verdana" w:hAnsi="Verdana"/>
          <w:sz w:val="20"/>
          <w:szCs w:val="20"/>
          <w:lang w:val="en-GB"/>
        </w:rPr>
        <w:t>responsible for informing this plan.</w:t>
      </w:r>
    </w:p>
    <w:p w:rsidR="00953CB7" w:rsidRPr="00953CB7" w:rsidRDefault="00953CB7" w:rsidP="00953CB7">
      <w:pPr>
        <w:rPr>
          <w:rFonts w:ascii="Verdana" w:hAnsi="Verdana"/>
          <w:sz w:val="20"/>
          <w:szCs w:val="20"/>
          <w:lang w:val="en-GB"/>
        </w:rPr>
      </w:pPr>
      <w:r w:rsidRPr="00953CB7">
        <w:rPr>
          <w:rFonts w:ascii="Verdana" w:hAnsi="Verdana"/>
          <w:sz w:val="20"/>
          <w:szCs w:val="20"/>
          <w:lang w:val="en-GB"/>
        </w:rPr>
        <w:t xml:space="preserve">    </w:t>
      </w:r>
    </w:p>
    <w:p w:rsidR="003E0011" w:rsidRPr="006E31CE" w:rsidRDefault="00953CB7" w:rsidP="00953CB7">
      <w:pPr>
        <w:pStyle w:val="Heading8"/>
        <w:spacing w:line="480" w:lineRule="auto"/>
        <w:rPr>
          <w:rFonts w:ascii="Verdana" w:hAnsi="Verdana"/>
          <w:b/>
          <w:bCs/>
          <w:sz w:val="20"/>
        </w:rPr>
      </w:pPr>
      <w:r w:rsidRPr="00953CB7">
        <w:rPr>
          <w:rFonts w:ascii="Verdana" w:hAnsi="Verdana"/>
          <w:b/>
          <w:bCs/>
          <w:iCs/>
          <w:szCs w:val="24"/>
          <w:lang w:val="en-US"/>
        </w:rPr>
        <w:t>(b)</w:t>
      </w:r>
      <w:r>
        <w:rPr>
          <w:rFonts w:ascii="Verdana" w:hAnsi="Verdana"/>
          <w:bCs/>
          <w:iCs/>
          <w:sz w:val="20"/>
          <w:lang w:val="en-US"/>
        </w:rPr>
        <w:t xml:space="preserve"> </w:t>
      </w:r>
      <w:r w:rsidR="003E0011" w:rsidRPr="006E31CE">
        <w:rPr>
          <w:rFonts w:ascii="Verdana" w:hAnsi="Verdana"/>
          <w:b/>
          <w:bCs/>
          <w:sz w:val="20"/>
        </w:rPr>
        <w:t>Timeframe</w:t>
      </w:r>
    </w:p>
    <w:p w:rsidR="003E0011" w:rsidRPr="006E31CE" w:rsidRDefault="00953CB7" w:rsidP="00953CB7">
      <w:pPr>
        <w:spacing w:line="480" w:lineRule="auto"/>
        <w:rPr>
          <w:rFonts w:ascii="Verdana" w:hAnsi="Verdana"/>
          <w:bCs/>
          <w:sz w:val="20"/>
          <w:szCs w:val="20"/>
        </w:rPr>
      </w:pPr>
      <w:r>
        <w:rPr>
          <w:rFonts w:ascii="Verdana" w:hAnsi="Verdana"/>
          <w:bCs/>
          <w:sz w:val="20"/>
          <w:szCs w:val="20"/>
        </w:rPr>
        <w:t xml:space="preserve">      </w:t>
      </w:r>
      <w:r w:rsidR="003E0011" w:rsidRPr="006E31CE">
        <w:rPr>
          <w:rFonts w:ascii="Verdana" w:hAnsi="Verdana"/>
          <w:bCs/>
          <w:sz w:val="20"/>
          <w:szCs w:val="20"/>
        </w:rPr>
        <w:t>The plan w</w:t>
      </w:r>
      <w:r w:rsidR="00EE3AB2">
        <w:rPr>
          <w:rFonts w:ascii="Verdana" w:hAnsi="Verdana"/>
          <w:bCs/>
          <w:sz w:val="20"/>
          <w:szCs w:val="20"/>
        </w:rPr>
        <w:t>as reviewed on 15</w:t>
      </w:r>
      <w:r w:rsidR="00EE3AB2" w:rsidRPr="00EE3AB2">
        <w:rPr>
          <w:rFonts w:ascii="Verdana" w:hAnsi="Verdana"/>
          <w:bCs/>
          <w:sz w:val="20"/>
          <w:szCs w:val="20"/>
          <w:vertAlign w:val="superscript"/>
        </w:rPr>
        <w:t>th</w:t>
      </w:r>
      <w:r w:rsidR="00EE3AB2">
        <w:rPr>
          <w:rFonts w:ascii="Verdana" w:hAnsi="Verdana"/>
          <w:bCs/>
          <w:sz w:val="20"/>
          <w:szCs w:val="20"/>
        </w:rPr>
        <w:t xml:space="preserve"> October 2020</w:t>
      </w:r>
    </w:p>
    <w:p w:rsidR="003E0011" w:rsidRPr="00953CB7" w:rsidRDefault="003E0011" w:rsidP="00FB3C3E">
      <w:pPr>
        <w:pStyle w:val="BodyText"/>
        <w:spacing w:line="480" w:lineRule="auto"/>
        <w:rPr>
          <w:rFonts w:ascii="Verdana" w:hAnsi="Verdana"/>
          <w:sz w:val="20"/>
        </w:rPr>
      </w:pPr>
      <w:r w:rsidRPr="003E0011">
        <w:rPr>
          <w:rFonts w:ascii="Verdana" w:hAnsi="Verdana"/>
          <w:sz w:val="20"/>
        </w:rPr>
        <w:t>Review</w:t>
      </w:r>
    </w:p>
    <w:p w:rsidR="003E0011" w:rsidRPr="006E31CE" w:rsidRDefault="003E0011" w:rsidP="00FB3C3E">
      <w:pPr>
        <w:pStyle w:val="Heading8"/>
        <w:numPr>
          <w:ilvl w:val="0"/>
          <w:numId w:val="39"/>
        </w:numPr>
        <w:tabs>
          <w:tab w:val="clear" w:pos="1083"/>
          <w:tab w:val="num" w:pos="567"/>
        </w:tabs>
        <w:spacing w:line="480" w:lineRule="auto"/>
        <w:ind w:hanging="1083"/>
        <w:rPr>
          <w:rFonts w:ascii="Verdana" w:hAnsi="Verdana"/>
          <w:b/>
          <w:bCs/>
          <w:sz w:val="20"/>
        </w:rPr>
      </w:pPr>
      <w:bookmarkStart w:id="0" w:name="_GoBack"/>
      <w:bookmarkEnd w:id="0"/>
      <w:r w:rsidRPr="006E31CE">
        <w:rPr>
          <w:rFonts w:ascii="Verdana" w:hAnsi="Verdana"/>
          <w:b/>
          <w:bCs/>
          <w:sz w:val="20"/>
        </w:rPr>
        <w:t>Roles and Responsibilities</w:t>
      </w:r>
    </w:p>
    <w:p w:rsidR="003E0011" w:rsidRPr="00953CB7" w:rsidRDefault="003E0011" w:rsidP="00953CB7">
      <w:pPr>
        <w:spacing w:line="480" w:lineRule="auto"/>
        <w:ind w:left="567"/>
        <w:jc w:val="both"/>
        <w:rPr>
          <w:rFonts w:ascii="Verdana" w:hAnsi="Verdana"/>
          <w:bCs/>
          <w:i/>
          <w:iCs/>
          <w:sz w:val="20"/>
          <w:szCs w:val="20"/>
        </w:rPr>
      </w:pPr>
      <w:r w:rsidRPr="006E31CE">
        <w:rPr>
          <w:rFonts w:ascii="Verdana" w:hAnsi="Verdana"/>
          <w:bCs/>
          <w:sz w:val="20"/>
          <w:szCs w:val="20"/>
        </w:rPr>
        <w:t>It will be necessary to review this plan on a regular basis to ensure optim</w:t>
      </w:r>
      <w:r w:rsidR="00523F26">
        <w:rPr>
          <w:rFonts w:ascii="Verdana" w:hAnsi="Verdana"/>
          <w:bCs/>
          <w:sz w:val="20"/>
          <w:szCs w:val="20"/>
        </w:rPr>
        <w:t xml:space="preserve">um implementation of the </w:t>
      </w:r>
      <w:proofErr w:type="spellStart"/>
      <w:r w:rsidR="00523F26">
        <w:rPr>
          <w:rFonts w:ascii="Verdana" w:hAnsi="Verdana"/>
          <w:bCs/>
          <w:sz w:val="20"/>
          <w:szCs w:val="20"/>
        </w:rPr>
        <w:t>Langauge</w:t>
      </w:r>
      <w:proofErr w:type="spellEnd"/>
      <w:r w:rsidRPr="006E31CE">
        <w:rPr>
          <w:rFonts w:ascii="Verdana" w:hAnsi="Verdana"/>
          <w:bCs/>
          <w:sz w:val="20"/>
          <w:szCs w:val="20"/>
        </w:rPr>
        <w:t xml:space="preserve"> curriculum in </w:t>
      </w:r>
      <w:r>
        <w:rPr>
          <w:rFonts w:ascii="Verdana" w:hAnsi="Verdana"/>
          <w:bCs/>
          <w:sz w:val="20"/>
          <w:szCs w:val="20"/>
        </w:rPr>
        <w:t xml:space="preserve">the school. The school principal is responsible for </w:t>
      </w:r>
      <w:r w:rsidRPr="006E31CE">
        <w:rPr>
          <w:rFonts w:ascii="Verdana" w:hAnsi="Verdana"/>
          <w:bCs/>
          <w:sz w:val="20"/>
          <w:szCs w:val="20"/>
        </w:rPr>
        <w:t>coordinating this review.</w:t>
      </w:r>
      <w:r>
        <w:rPr>
          <w:rFonts w:ascii="Verdana" w:hAnsi="Verdana"/>
          <w:bCs/>
          <w:sz w:val="20"/>
          <w:szCs w:val="20"/>
        </w:rPr>
        <w:t xml:space="preserve"> </w:t>
      </w:r>
      <w:r w:rsidRPr="006E31CE">
        <w:rPr>
          <w:rFonts w:ascii="Verdana" w:hAnsi="Verdana"/>
          <w:bCs/>
          <w:sz w:val="20"/>
          <w:szCs w:val="20"/>
        </w:rPr>
        <w:t>Those involved in the review will include:</w:t>
      </w:r>
      <w:r>
        <w:rPr>
          <w:rFonts w:ascii="Verdana" w:hAnsi="Verdana"/>
          <w:bCs/>
          <w:sz w:val="20"/>
          <w:szCs w:val="20"/>
        </w:rPr>
        <w:t xml:space="preserve"> </w:t>
      </w:r>
      <w:r w:rsidR="00EE3AB2">
        <w:rPr>
          <w:rFonts w:ascii="Verdana" w:hAnsi="Verdana"/>
          <w:bCs/>
          <w:sz w:val="20"/>
          <w:szCs w:val="20"/>
        </w:rPr>
        <w:t xml:space="preserve">BOM, </w:t>
      </w:r>
      <w:r w:rsidRPr="006E31CE">
        <w:rPr>
          <w:rFonts w:ascii="Verdana" w:hAnsi="Verdana"/>
          <w:bCs/>
          <w:i/>
          <w:iCs/>
          <w:sz w:val="20"/>
          <w:szCs w:val="20"/>
        </w:rPr>
        <w:t>Teachers</w:t>
      </w:r>
      <w:r>
        <w:rPr>
          <w:rFonts w:ascii="Verdana" w:hAnsi="Verdana"/>
          <w:bCs/>
          <w:sz w:val="20"/>
          <w:szCs w:val="20"/>
        </w:rPr>
        <w:t xml:space="preserve">, </w:t>
      </w:r>
      <w:r w:rsidRPr="006E31CE">
        <w:rPr>
          <w:rFonts w:ascii="Verdana" w:hAnsi="Verdana"/>
          <w:bCs/>
          <w:i/>
          <w:iCs/>
          <w:sz w:val="20"/>
          <w:szCs w:val="20"/>
        </w:rPr>
        <w:t>Parents</w:t>
      </w:r>
      <w:r>
        <w:rPr>
          <w:rFonts w:ascii="Verdana" w:hAnsi="Verdana"/>
          <w:bCs/>
          <w:sz w:val="20"/>
          <w:szCs w:val="20"/>
        </w:rPr>
        <w:t xml:space="preserve">, </w:t>
      </w:r>
      <w:r>
        <w:rPr>
          <w:rFonts w:ascii="Verdana" w:hAnsi="Verdana"/>
          <w:bCs/>
          <w:i/>
          <w:iCs/>
          <w:sz w:val="20"/>
          <w:szCs w:val="20"/>
        </w:rPr>
        <w:t xml:space="preserve">Post holders and Plan </w:t>
      </w:r>
      <w:r w:rsidRPr="006E31CE">
        <w:rPr>
          <w:rFonts w:ascii="Verdana" w:hAnsi="Verdana"/>
          <w:bCs/>
          <w:i/>
          <w:iCs/>
          <w:sz w:val="20"/>
          <w:szCs w:val="20"/>
        </w:rPr>
        <w:t>coordinator</w:t>
      </w:r>
    </w:p>
    <w:p w:rsidR="003E0011" w:rsidRPr="006E31CE" w:rsidRDefault="003E0011" w:rsidP="00FB3C3E">
      <w:pPr>
        <w:pStyle w:val="Heading8"/>
        <w:numPr>
          <w:ilvl w:val="0"/>
          <w:numId w:val="39"/>
        </w:numPr>
        <w:tabs>
          <w:tab w:val="clear" w:pos="1083"/>
          <w:tab w:val="num" w:pos="567"/>
        </w:tabs>
        <w:spacing w:line="480" w:lineRule="auto"/>
        <w:ind w:left="567" w:hanging="567"/>
        <w:jc w:val="both"/>
        <w:rPr>
          <w:rFonts w:ascii="Verdana" w:hAnsi="Verdana"/>
          <w:b/>
          <w:bCs/>
          <w:sz w:val="20"/>
        </w:rPr>
      </w:pPr>
      <w:r w:rsidRPr="006E31CE">
        <w:rPr>
          <w:rFonts w:ascii="Verdana" w:hAnsi="Verdana"/>
          <w:b/>
          <w:bCs/>
          <w:sz w:val="20"/>
        </w:rPr>
        <w:t>Timeframe</w:t>
      </w:r>
    </w:p>
    <w:p w:rsidR="00976886" w:rsidRPr="00871D7A" w:rsidRDefault="003E0011" w:rsidP="00871D7A">
      <w:pPr>
        <w:spacing w:line="480" w:lineRule="auto"/>
        <w:ind w:firstLine="567"/>
        <w:jc w:val="both"/>
        <w:rPr>
          <w:rFonts w:ascii="Verdana" w:hAnsi="Verdana"/>
          <w:bCs/>
          <w:sz w:val="20"/>
          <w:szCs w:val="20"/>
        </w:rPr>
        <w:sectPr w:rsidR="00976886" w:rsidRPr="00871D7A" w:rsidSect="00FB3C3E">
          <w:pgSz w:w="12240" w:h="16340"/>
          <w:pgMar w:top="706" w:right="1138" w:bottom="1138" w:left="1282" w:header="720" w:footer="720" w:gutter="0"/>
          <w:cols w:space="720"/>
          <w:noEndnote/>
        </w:sectPr>
      </w:pPr>
      <w:r>
        <w:rPr>
          <w:rFonts w:ascii="Verdana" w:hAnsi="Verdana"/>
          <w:bCs/>
          <w:sz w:val="20"/>
          <w:szCs w:val="20"/>
        </w:rPr>
        <w:t>This plan will be reviewed every</w:t>
      </w:r>
      <w:r w:rsidR="00871D7A">
        <w:rPr>
          <w:rFonts w:ascii="Verdana" w:hAnsi="Verdana"/>
          <w:bCs/>
          <w:sz w:val="20"/>
          <w:szCs w:val="20"/>
        </w:rPr>
        <w:t xml:space="preserve"> t</w:t>
      </w:r>
      <w:r w:rsidR="00EE3AB2">
        <w:rPr>
          <w:rFonts w:ascii="Verdana" w:hAnsi="Verdana"/>
          <w:bCs/>
          <w:sz w:val="20"/>
          <w:szCs w:val="20"/>
        </w:rPr>
        <w:t>wo years.</w:t>
      </w:r>
    </w:p>
    <w:p w:rsidR="00AF4356" w:rsidRDefault="00D679DC" w:rsidP="00FB3C3E">
      <w:pPr>
        <w:autoSpaceDE w:val="0"/>
        <w:autoSpaceDN w:val="0"/>
        <w:adjustRightInd w:val="0"/>
        <w:spacing w:line="480" w:lineRule="auto"/>
        <w:rPr>
          <w:rFonts w:ascii="Verdana" w:eastAsia="Calibri" w:hAnsi="Verdana"/>
          <w:b/>
          <w:bCs/>
          <w:lang w:val="en-IE"/>
        </w:rPr>
      </w:pPr>
      <w:r>
        <w:rPr>
          <w:rFonts w:ascii="Verdana" w:eastAsia="Calibri" w:hAnsi="Verdana"/>
          <w:b/>
          <w:bCs/>
          <w:lang w:val="en-IE"/>
        </w:rPr>
        <w:lastRenderedPageBreak/>
        <w:t xml:space="preserve">Ratification of </w:t>
      </w:r>
      <w:r w:rsidR="00523F26">
        <w:rPr>
          <w:rFonts w:ascii="Verdana" w:eastAsia="Calibri" w:hAnsi="Verdana"/>
          <w:b/>
          <w:bCs/>
          <w:lang w:val="en-IE"/>
        </w:rPr>
        <w:t xml:space="preserve">Language </w:t>
      </w:r>
      <w:r w:rsidR="00E964B8">
        <w:rPr>
          <w:rFonts w:ascii="Verdana" w:eastAsia="Calibri" w:hAnsi="Verdana"/>
          <w:b/>
          <w:bCs/>
          <w:lang w:val="en-IE"/>
        </w:rPr>
        <w:t xml:space="preserve">Curriculum </w:t>
      </w:r>
      <w:r w:rsidR="00AF4356">
        <w:rPr>
          <w:rFonts w:ascii="Verdana" w:eastAsia="Calibri" w:hAnsi="Verdana"/>
          <w:b/>
          <w:bCs/>
          <w:lang w:val="en-IE"/>
        </w:rPr>
        <w:t>Policy</w:t>
      </w:r>
    </w:p>
    <w:p w:rsidR="00AF4356" w:rsidRDefault="00AF4356" w:rsidP="00FB3C3E">
      <w:pPr>
        <w:pStyle w:val="Default"/>
        <w:spacing w:line="480" w:lineRule="auto"/>
        <w:rPr>
          <w:rFonts w:ascii="Verdana" w:hAnsi="Verdana"/>
          <w:sz w:val="20"/>
          <w:szCs w:val="20"/>
        </w:rPr>
      </w:pP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This policy was </w:t>
      </w:r>
      <w:r w:rsidR="00871D7A">
        <w:rPr>
          <w:rFonts w:ascii="Verdana" w:hAnsi="Verdana"/>
          <w:sz w:val="20"/>
          <w:szCs w:val="20"/>
        </w:rPr>
        <w:t xml:space="preserve">reviewed and </w:t>
      </w:r>
      <w:r>
        <w:rPr>
          <w:rFonts w:ascii="Verdana" w:hAnsi="Verdana"/>
          <w:sz w:val="20"/>
          <w:szCs w:val="20"/>
        </w:rPr>
        <w:t xml:space="preserve">adopted by the Board of Management </w:t>
      </w:r>
      <w:proofErr w:type="gramStart"/>
      <w:r>
        <w:rPr>
          <w:rFonts w:ascii="Verdana" w:hAnsi="Verdana"/>
          <w:sz w:val="20"/>
          <w:szCs w:val="20"/>
        </w:rPr>
        <w:t xml:space="preserve">on </w:t>
      </w:r>
      <w:r w:rsidR="00EE3AB2">
        <w:rPr>
          <w:rFonts w:ascii="Verdana" w:hAnsi="Verdana"/>
          <w:sz w:val="20"/>
          <w:szCs w:val="20"/>
        </w:rPr>
        <w:t xml:space="preserve"> 15</w:t>
      </w:r>
      <w:proofErr w:type="gramEnd"/>
      <w:r w:rsidR="00EE3AB2">
        <w:rPr>
          <w:rFonts w:ascii="Verdana" w:hAnsi="Verdana"/>
          <w:sz w:val="20"/>
          <w:szCs w:val="20"/>
        </w:rPr>
        <w:t>/10/2020</w:t>
      </w: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 </w:t>
      </w: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Signed:</w:t>
      </w:r>
      <w:r w:rsidR="003D7E8E">
        <w:rPr>
          <w:rFonts w:ascii="Verdana" w:hAnsi="Verdana"/>
          <w:sz w:val="20"/>
          <w:szCs w:val="20"/>
        </w:rPr>
        <w:t xml:space="preserve"> </w:t>
      </w:r>
      <w:r w:rsidR="003D7E8E">
        <w:rPr>
          <w:noProof/>
        </w:rPr>
        <w:drawing>
          <wp:inline distT="0" distB="0" distL="0" distR="0" wp14:anchorId="49D03674" wp14:editId="53C5D209">
            <wp:extent cx="1360548" cy="3900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8"/>
                    <a:stretch>
                      <a:fillRect/>
                    </a:stretch>
                  </pic:blipFill>
                  <pic:spPr>
                    <a:xfrm>
                      <a:off x="0" y="0"/>
                      <a:ext cx="1392512" cy="399187"/>
                    </a:xfrm>
                    <a:prstGeom prst="rect">
                      <a:avLst/>
                    </a:prstGeom>
                  </pic:spPr>
                </pic:pic>
              </a:graphicData>
            </a:graphic>
          </wp:inline>
        </w:drawing>
      </w:r>
      <w:r>
        <w:rPr>
          <w:rFonts w:ascii="Verdana" w:hAnsi="Verdana"/>
          <w:sz w:val="20"/>
          <w:szCs w:val="20"/>
        </w:rPr>
        <w:t xml:space="preserve">         Signed: </w:t>
      </w:r>
      <w:r w:rsidR="003D7E8E">
        <w:rPr>
          <w:noProof/>
        </w:rPr>
        <w:drawing>
          <wp:inline distT="0" distB="0" distL="0" distR="0">
            <wp:extent cx="130302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289560"/>
                    </a:xfrm>
                    <a:prstGeom prst="rect">
                      <a:avLst/>
                    </a:prstGeom>
                    <a:noFill/>
                    <a:ln>
                      <a:noFill/>
                    </a:ln>
                  </pic:spPr>
                </pic:pic>
              </a:graphicData>
            </a:graphic>
          </wp:inline>
        </w:drawing>
      </w: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FB3C3E">
      <w:pPr>
        <w:pStyle w:val="Default"/>
        <w:spacing w:line="480" w:lineRule="auto"/>
        <w:ind w:left="360" w:right="-680" w:hanging="360"/>
        <w:rPr>
          <w:rFonts w:ascii="Verdana" w:hAnsi="Verdana"/>
          <w:sz w:val="20"/>
          <w:szCs w:val="20"/>
        </w:rPr>
      </w:pP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Date: </w:t>
      </w:r>
      <w:r w:rsidR="00EE3AB2">
        <w:rPr>
          <w:rFonts w:ascii="Verdana" w:hAnsi="Verdana"/>
          <w:sz w:val="20"/>
          <w:szCs w:val="20"/>
        </w:rPr>
        <w:t xml:space="preserve"> 15/10/2020                 </w:t>
      </w:r>
      <w:r>
        <w:rPr>
          <w:rFonts w:ascii="Verdana" w:hAnsi="Verdana"/>
          <w:sz w:val="20"/>
          <w:szCs w:val="20"/>
        </w:rPr>
        <w:t xml:space="preserve">        Date: </w:t>
      </w:r>
      <w:r w:rsidR="00EE3AB2">
        <w:rPr>
          <w:rFonts w:ascii="Verdana" w:hAnsi="Verdana"/>
          <w:sz w:val="20"/>
          <w:szCs w:val="20"/>
        </w:rPr>
        <w:t xml:space="preserve">    15/10/2020</w:t>
      </w:r>
    </w:p>
    <w:p w:rsidR="00AF4356" w:rsidRDefault="00AF4356" w:rsidP="00FB3C3E">
      <w:pPr>
        <w:autoSpaceDE w:val="0"/>
        <w:autoSpaceDN w:val="0"/>
        <w:adjustRightInd w:val="0"/>
        <w:spacing w:line="480" w:lineRule="auto"/>
        <w:rPr>
          <w:rFonts w:ascii="Verdana" w:hAnsi="Verdana"/>
          <w:sz w:val="20"/>
          <w:szCs w:val="20"/>
        </w:rPr>
      </w:pPr>
    </w:p>
    <w:p w:rsidR="00AF4356" w:rsidRDefault="00AF4356" w:rsidP="00FB3C3E">
      <w:pPr>
        <w:autoSpaceDE w:val="0"/>
        <w:autoSpaceDN w:val="0"/>
        <w:adjustRightInd w:val="0"/>
        <w:spacing w:line="480" w:lineRule="auto"/>
        <w:rPr>
          <w:rFonts w:ascii="Verdana" w:hAnsi="Verdana"/>
        </w:rPr>
      </w:pPr>
    </w:p>
    <w:p w:rsidR="00AF4356" w:rsidRDefault="00AF4356" w:rsidP="00FB3C3E">
      <w:pPr>
        <w:autoSpaceDE w:val="0"/>
        <w:autoSpaceDN w:val="0"/>
        <w:adjustRightInd w:val="0"/>
        <w:spacing w:line="480" w:lineRule="auto"/>
        <w:rPr>
          <w:rFonts w:ascii="Verdana" w:hAnsi="Verdana"/>
        </w:rPr>
      </w:pPr>
    </w:p>
    <w:p w:rsidR="00AF4356" w:rsidRDefault="00AF4356" w:rsidP="00FB3C3E">
      <w:pPr>
        <w:autoSpaceDE w:val="0"/>
        <w:autoSpaceDN w:val="0"/>
        <w:adjustRightInd w:val="0"/>
        <w:spacing w:line="480" w:lineRule="auto"/>
        <w:rPr>
          <w:rFonts w:ascii="Verdana" w:eastAsia="Calibri" w:hAnsi="Verdana"/>
          <w:lang w:val="en-IE"/>
        </w:rPr>
      </w:pPr>
      <w:r>
        <w:rPr>
          <w:rFonts w:ascii="Verdana" w:hAnsi="Verdana"/>
        </w:rPr>
        <w:t xml:space="preserve">Date of next review: </w:t>
      </w:r>
      <w:r w:rsidR="00871D7A">
        <w:rPr>
          <w:rFonts w:ascii="Verdana" w:hAnsi="Verdana"/>
        </w:rPr>
        <w:t>October 202</w:t>
      </w:r>
      <w:r w:rsidR="00EE3AB2">
        <w:rPr>
          <w:rFonts w:ascii="Verdana" w:hAnsi="Verdana"/>
        </w:rPr>
        <w:t>2</w:t>
      </w:r>
    </w:p>
    <w:p w:rsidR="00AF4356" w:rsidRPr="0036132B" w:rsidRDefault="00AF4356" w:rsidP="00FB3C3E">
      <w:pPr>
        <w:spacing w:line="480" w:lineRule="auto"/>
        <w:jc w:val="both"/>
        <w:rPr>
          <w:rFonts w:ascii="Verdana" w:hAnsi="Verdana"/>
          <w:sz w:val="20"/>
          <w:szCs w:val="20"/>
          <w:lang w:val="en-IE"/>
        </w:rPr>
      </w:pPr>
    </w:p>
    <w:p w:rsidR="007603A1" w:rsidRPr="0036132B" w:rsidRDefault="007603A1" w:rsidP="00FB3C3E">
      <w:pPr>
        <w:spacing w:line="480" w:lineRule="auto"/>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FB3C3E">
      <w:pPr>
        <w:spacing w:line="480" w:lineRule="auto"/>
        <w:jc w:val="both"/>
        <w:rPr>
          <w:rFonts w:ascii="Verdana" w:hAnsi="Verdana"/>
          <w:sz w:val="20"/>
          <w:szCs w:val="20"/>
          <w:lang w:val="en-IE"/>
        </w:rPr>
      </w:pPr>
    </w:p>
    <w:p w:rsidR="005E5068" w:rsidRPr="0036132B" w:rsidRDefault="005E5068" w:rsidP="00FB3C3E">
      <w:pPr>
        <w:spacing w:line="480" w:lineRule="auto"/>
        <w:jc w:val="both"/>
        <w:rPr>
          <w:rFonts w:ascii="Verdana" w:hAnsi="Verdana"/>
          <w:b/>
          <w:sz w:val="20"/>
          <w:szCs w:val="20"/>
          <w:lang w:val="en-IE"/>
        </w:rPr>
      </w:pPr>
    </w:p>
    <w:sectPr w:rsidR="005E5068" w:rsidRPr="0036132B" w:rsidSect="00910060">
      <w:footerReference w:type="defaul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38" w:rsidRDefault="00160E38">
      <w:r>
        <w:separator/>
      </w:r>
    </w:p>
  </w:endnote>
  <w:endnote w:type="continuationSeparator" w:id="0">
    <w:p w:rsidR="00160E38" w:rsidRDefault="0016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40" w:rsidRPr="00041A22" w:rsidRDefault="00027540" w:rsidP="0036132B">
    <w:pPr>
      <w:pStyle w:val="Footer"/>
      <w:jc w:val="center"/>
      <w:rPr>
        <w:lang w:val="en-IE"/>
      </w:rPr>
    </w:pPr>
    <w:r w:rsidRPr="0036132B">
      <w:rPr>
        <w:lang w:val="en-IE"/>
      </w:rPr>
      <w:t xml:space="preserve">- </w:t>
    </w:r>
    <w:r w:rsidR="00735FFA" w:rsidRPr="0036132B">
      <w:rPr>
        <w:lang w:val="en-IE"/>
      </w:rPr>
      <w:fldChar w:fldCharType="begin"/>
    </w:r>
    <w:r w:rsidRPr="0036132B">
      <w:rPr>
        <w:lang w:val="en-IE"/>
      </w:rPr>
      <w:instrText xml:space="preserve"> PAGE </w:instrText>
    </w:r>
    <w:r w:rsidR="00735FFA" w:rsidRPr="0036132B">
      <w:rPr>
        <w:lang w:val="en-IE"/>
      </w:rPr>
      <w:fldChar w:fldCharType="separate"/>
    </w:r>
    <w:r w:rsidR="00D679DC">
      <w:rPr>
        <w:noProof/>
        <w:lang w:val="en-IE"/>
      </w:rPr>
      <w:t>7</w:t>
    </w:r>
    <w:r w:rsidR="00735FFA"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38" w:rsidRDefault="00160E38">
      <w:r>
        <w:separator/>
      </w:r>
    </w:p>
  </w:footnote>
  <w:footnote w:type="continuationSeparator" w:id="0">
    <w:p w:rsidR="00160E38" w:rsidRDefault="0016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E5"/>
    <w:multiLevelType w:val="hybridMultilevel"/>
    <w:tmpl w:val="D1D8EF32"/>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51354"/>
    <w:multiLevelType w:val="hybridMultilevel"/>
    <w:tmpl w:val="D9E2543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3706"/>
    <w:multiLevelType w:val="multilevel"/>
    <w:tmpl w:val="3C9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4C9"/>
    <w:multiLevelType w:val="hybridMultilevel"/>
    <w:tmpl w:val="2E2E0C42"/>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10B40857"/>
    <w:multiLevelType w:val="hybridMultilevel"/>
    <w:tmpl w:val="233E7A2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10E723CA"/>
    <w:multiLevelType w:val="hybridMultilevel"/>
    <w:tmpl w:val="5958E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EC3C69"/>
    <w:multiLevelType w:val="hybridMultilevel"/>
    <w:tmpl w:val="8682A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0391A"/>
    <w:multiLevelType w:val="hybridMultilevel"/>
    <w:tmpl w:val="C1183B86"/>
    <w:lvl w:ilvl="0" w:tplc="FE1AC740">
      <w:start w:val="1"/>
      <w:numFmt w:val="lowerLetter"/>
      <w:lvlText w:val="(%1)"/>
      <w:lvlJc w:val="left"/>
      <w:pPr>
        <w:tabs>
          <w:tab w:val="num" w:pos="1083"/>
        </w:tabs>
        <w:ind w:left="1083" w:hanging="360"/>
      </w:pPr>
      <w:rPr>
        <w:rFonts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5221B7"/>
    <w:multiLevelType w:val="hybridMultilevel"/>
    <w:tmpl w:val="4306BDF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15:restartNumberingAfterBreak="0">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4F0EAB"/>
    <w:multiLevelType w:val="hybridMultilevel"/>
    <w:tmpl w:val="B1B4F9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1ECB166E"/>
    <w:multiLevelType w:val="hybridMultilevel"/>
    <w:tmpl w:val="0E9E06F6"/>
    <w:lvl w:ilvl="0" w:tplc="1809000D">
      <w:start w:val="1"/>
      <w:numFmt w:val="bullet"/>
      <w:lvlText w:val=""/>
      <w:lvlJc w:val="left"/>
      <w:pPr>
        <w:ind w:left="1866" w:hanging="360"/>
      </w:pPr>
      <w:rPr>
        <w:rFonts w:ascii="Wingdings" w:hAnsi="Wingdings" w:hint="default"/>
      </w:rPr>
    </w:lvl>
    <w:lvl w:ilvl="1" w:tplc="18090003" w:tentative="1">
      <w:start w:val="1"/>
      <w:numFmt w:val="bullet"/>
      <w:lvlText w:val="o"/>
      <w:lvlJc w:val="left"/>
      <w:pPr>
        <w:ind w:left="2586" w:hanging="360"/>
      </w:pPr>
      <w:rPr>
        <w:rFonts w:ascii="Courier New" w:hAnsi="Courier New" w:cs="Courier New" w:hint="default"/>
      </w:rPr>
    </w:lvl>
    <w:lvl w:ilvl="2" w:tplc="18090005" w:tentative="1">
      <w:start w:val="1"/>
      <w:numFmt w:val="bullet"/>
      <w:lvlText w:val=""/>
      <w:lvlJc w:val="left"/>
      <w:pPr>
        <w:ind w:left="3306" w:hanging="360"/>
      </w:pPr>
      <w:rPr>
        <w:rFonts w:ascii="Wingdings" w:hAnsi="Wingdings" w:hint="default"/>
      </w:rPr>
    </w:lvl>
    <w:lvl w:ilvl="3" w:tplc="18090001" w:tentative="1">
      <w:start w:val="1"/>
      <w:numFmt w:val="bullet"/>
      <w:lvlText w:val=""/>
      <w:lvlJc w:val="left"/>
      <w:pPr>
        <w:ind w:left="4026" w:hanging="360"/>
      </w:pPr>
      <w:rPr>
        <w:rFonts w:ascii="Symbol" w:hAnsi="Symbol" w:hint="default"/>
      </w:rPr>
    </w:lvl>
    <w:lvl w:ilvl="4" w:tplc="18090003" w:tentative="1">
      <w:start w:val="1"/>
      <w:numFmt w:val="bullet"/>
      <w:lvlText w:val="o"/>
      <w:lvlJc w:val="left"/>
      <w:pPr>
        <w:ind w:left="4746" w:hanging="360"/>
      </w:pPr>
      <w:rPr>
        <w:rFonts w:ascii="Courier New" w:hAnsi="Courier New" w:cs="Courier New" w:hint="default"/>
      </w:rPr>
    </w:lvl>
    <w:lvl w:ilvl="5" w:tplc="18090005" w:tentative="1">
      <w:start w:val="1"/>
      <w:numFmt w:val="bullet"/>
      <w:lvlText w:val=""/>
      <w:lvlJc w:val="left"/>
      <w:pPr>
        <w:ind w:left="5466" w:hanging="360"/>
      </w:pPr>
      <w:rPr>
        <w:rFonts w:ascii="Wingdings" w:hAnsi="Wingdings" w:hint="default"/>
      </w:rPr>
    </w:lvl>
    <w:lvl w:ilvl="6" w:tplc="18090001" w:tentative="1">
      <w:start w:val="1"/>
      <w:numFmt w:val="bullet"/>
      <w:lvlText w:val=""/>
      <w:lvlJc w:val="left"/>
      <w:pPr>
        <w:ind w:left="6186" w:hanging="360"/>
      </w:pPr>
      <w:rPr>
        <w:rFonts w:ascii="Symbol" w:hAnsi="Symbol" w:hint="default"/>
      </w:rPr>
    </w:lvl>
    <w:lvl w:ilvl="7" w:tplc="18090003" w:tentative="1">
      <w:start w:val="1"/>
      <w:numFmt w:val="bullet"/>
      <w:lvlText w:val="o"/>
      <w:lvlJc w:val="left"/>
      <w:pPr>
        <w:ind w:left="6906" w:hanging="360"/>
      </w:pPr>
      <w:rPr>
        <w:rFonts w:ascii="Courier New" w:hAnsi="Courier New" w:cs="Courier New" w:hint="default"/>
      </w:rPr>
    </w:lvl>
    <w:lvl w:ilvl="8" w:tplc="18090005" w:tentative="1">
      <w:start w:val="1"/>
      <w:numFmt w:val="bullet"/>
      <w:lvlText w:val=""/>
      <w:lvlJc w:val="left"/>
      <w:pPr>
        <w:ind w:left="7626" w:hanging="360"/>
      </w:pPr>
      <w:rPr>
        <w:rFonts w:ascii="Wingdings" w:hAnsi="Wingdings" w:hint="default"/>
      </w:rPr>
    </w:lvl>
  </w:abstractNum>
  <w:abstractNum w:abstractNumId="12" w15:restartNumberingAfterBreak="0">
    <w:nsid w:val="27895DC0"/>
    <w:multiLevelType w:val="hybridMultilevel"/>
    <w:tmpl w:val="8B246868"/>
    <w:lvl w:ilvl="0" w:tplc="0830955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EA65DC"/>
    <w:multiLevelType w:val="hybridMultilevel"/>
    <w:tmpl w:val="BF48C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4A11B8"/>
    <w:multiLevelType w:val="hybridMultilevel"/>
    <w:tmpl w:val="F116871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2AE42BA3"/>
    <w:multiLevelType w:val="hybridMultilevel"/>
    <w:tmpl w:val="9D6A8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700E53"/>
    <w:multiLevelType w:val="hybridMultilevel"/>
    <w:tmpl w:val="BD341E94"/>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0E32102"/>
    <w:multiLevelType w:val="hybridMultilevel"/>
    <w:tmpl w:val="0756D1AE"/>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F0707C"/>
    <w:multiLevelType w:val="hybridMultilevel"/>
    <w:tmpl w:val="0C86E0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952D3"/>
    <w:multiLevelType w:val="hybridMultilevel"/>
    <w:tmpl w:val="5C06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757586"/>
    <w:multiLevelType w:val="hybridMultilevel"/>
    <w:tmpl w:val="E7B0D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962B00"/>
    <w:multiLevelType w:val="hybridMultilevel"/>
    <w:tmpl w:val="1D0218A6"/>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15:restartNumberingAfterBreak="0">
    <w:nsid w:val="3BA73978"/>
    <w:multiLevelType w:val="hybridMultilevel"/>
    <w:tmpl w:val="D0CA60BA"/>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A41B9"/>
    <w:multiLevelType w:val="hybridMultilevel"/>
    <w:tmpl w:val="4F2CCD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E9230D2"/>
    <w:multiLevelType w:val="hybridMultilevel"/>
    <w:tmpl w:val="36D051FC"/>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15:restartNumberingAfterBreak="0">
    <w:nsid w:val="470831B9"/>
    <w:multiLevelType w:val="hybridMultilevel"/>
    <w:tmpl w:val="4086D6EE"/>
    <w:lvl w:ilvl="0" w:tplc="18090001">
      <w:start w:val="1"/>
      <w:numFmt w:val="bullet"/>
      <w:lvlText w:val=""/>
      <w:lvlJc w:val="left"/>
      <w:pPr>
        <w:tabs>
          <w:tab w:val="num" w:pos="643"/>
        </w:tabs>
        <w:ind w:left="643"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06BCA"/>
    <w:multiLevelType w:val="hybridMultilevel"/>
    <w:tmpl w:val="CF64E6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4EE32E44"/>
    <w:multiLevelType w:val="hybridMultilevel"/>
    <w:tmpl w:val="56B4926A"/>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E309C"/>
    <w:multiLevelType w:val="hybridMultilevel"/>
    <w:tmpl w:val="18283D18"/>
    <w:lvl w:ilvl="0" w:tplc="0BAAB9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625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EC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0BF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8ED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C19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AB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C95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80CD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EE6638"/>
    <w:multiLevelType w:val="hybridMultilevel"/>
    <w:tmpl w:val="A4086C84"/>
    <w:lvl w:ilvl="0" w:tplc="5CF80484">
      <w:start w:val="1"/>
      <w:numFmt w:val="bullet"/>
      <w:lvlText w:val=""/>
      <w:lvlJc w:val="left"/>
      <w:pPr>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473099"/>
    <w:multiLevelType w:val="hybridMultilevel"/>
    <w:tmpl w:val="8E4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5050C"/>
    <w:multiLevelType w:val="hybridMultilevel"/>
    <w:tmpl w:val="7B20102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5E2F07FD"/>
    <w:multiLevelType w:val="hybridMultilevel"/>
    <w:tmpl w:val="3974A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1B52807"/>
    <w:multiLevelType w:val="hybridMultilevel"/>
    <w:tmpl w:val="BF3047A8"/>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4" w15:restartNumberingAfterBreak="0">
    <w:nsid w:val="646F3B0B"/>
    <w:multiLevelType w:val="hybridMultilevel"/>
    <w:tmpl w:val="9514AB0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9EF"/>
    <w:multiLevelType w:val="hybridMultilevel"/>
    <w:tmpl w:val="18942E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607EE0"/>
    <w:multiLevelType w:val="hybridMultilevel"/>
    <w:tmpl w:val="7BCCADA0"/>
    <w:lvl w:ilvl="0" w:tplc="5CF8048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37" w15:restartNumberingAfterBreak="0">
    <w:nsid w:val="70DC776C"/>
    <w:multiLevelType w:val="hybridMultilevel"/>
    <w:tmpl w:val="98C2B83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8" w15:restartNumberingAfterBreak="0">
    <w:nsid w:val="72712ACE"/>
    <w:multiLevelType w:val="hybridMultilevel"/>
    <w:tmpl w:val="6B421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132443"/>
    <w:multiLevelType w:val="hybridMultilevel"/>
    <w:tmpl w:val="D2E091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0" w15:restartNumberingAfterBreak="0">
    <w:nsid w:val="7B9A1000"/>
    <w:multiLevelType w:val="hybridMultilevel"/>
    <w:tmpl w:val="C85E4184"/>
    <w:lvl w:ilvl="0" w:tplc="08090001">
      <w:start w:val="1"/>
      <w:numFmt w:val="bullet"/>
      <w:lvlText w:val=""/>
      <w:lvlJc w:val="left"/>
      <w:pPr>
        <w:tabs>
          <w:tab w:val="num" w:pos="1080"/>
        </w:tabs>
        <w:ind w:left="1080" w:hanging="360"/>
      </w:pPr>
      <w:rPr>
        <w:rFonts w:ascii="Symbol" w:hAnsi="Symbol" w:hint="default"/>
      </w:rPr>
    </w:lvl>
    <w:lvl w:ilvl="1" w:tplc="DF24F384">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0117DB"/>
    <w:multiLevelType w:val="hybridMultilevel"/>
    <w:tmpl w:val="273686C6"/>
    <w:lvl w:ilvl="0" w:tplc="921EEB16">
      <w:start w:val="1"/>
      <w:numFmt w:val="lowerLetter"/>
      <w:lvlText w:val="(%1)"/>
      <w:lvlJc w:val="left"/>
      <w:pPr>
        <w:tabs>
          <w:tab w:val="num" w:pos="720"/>
        </w:tabs>
        <w:ind w:left="720" w:hanging="360"/>
      </w:pPr>
      <w:rPr>
        <w:rFonts w:hint="default"/>
      </w:rPr>
    </w:lvl>
    <w:lvl w:ilvl="1" w:tplc="59BE3B0E">
      <w:start w:val="1"/>
      <w:numFmt w:val="bullet"/>
      <w:pStyle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1E09D0"/>
    <w:multiLevelType w:val="hybridMultilevel"/>
    <w:tmpl w:val="25E29B9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1"/>
  </w:num>
  <w:num w:numId="3">
    <w:abstractNumId w:val="42"/>
  </w:num>
  <w:num w:numId="4">
    <w:abstractNumId w:val="34"/>
  </w:num>
  <w:num w:numId="5">
    <w:abstractNumId w:val="35"/>
  </w:num>
  <w:num w:numId="6">
    <w:abstractNumId w:val="18"/>
  </w:num>
  <w:num w:numId="7">
    <w:abstractNumId w:val="27"/>
  </w:num>
  <w:num w:numId="8">
    <w:abstractNumId w:val="36"/>
  </w:num>
  <w:num w:numId="9">
    <w:abstractNumId w:val="1"/>
  </w:num>
  <w:num w:numId="10">
    <w:abstractNumId w:val="25"/>
  </w:num>
  <w:num w:numId="11">
    <w:abstractNumId w:val="2"/>
  </w:num>
  <w:num w:numId="12">
    <w:abstractNumId w:val="0"/>
  </w:num>
  <w:num w:numId="13">
    <w:abstractNumId w:val="17"/>
  </w:num>
  <w:num w:numId="14">
    <w:abstractNumId w:val="22"/>
  </w:num>
  <w:num w:numId="15">
    <w:abstractNumId w:val="38"/>
  </w:num>
  <w:num w:numId="16">
    <w:abstractNumId w:val="19"/>
  </w:num>
  <w:num w:numId="17">
    <w:abstractNumId w:val="6"/>
  </w:num>
  <w:num w:numId="18">
    <w:abstractNumId w:val="32"/>
  </w:num>
  <w:num w:numId="19">
    <w:abstractNumId w:val="12"/>
  </w:num>
  <w:num w:numId="20">
    <w:abstractNumId w:val="10"/>
  </w:num>
  <w:num w:numId="21">
    <w:abstractNumId w:val="37"/>
  </w:num>
  <w:num w:numId="22">
    <w:abstractNumId w:val="4"/>
  </w:num>
  <w:num w:numId="23">
    <w:abstractNumId w:val="20"/>
  </w:num>
  <w:num w:numId="24">
    <w:abstractNumId w:val="15"/>
  </w:num>
  <w:num w:numId="25">
    <w:abstractNumId w:val="23"/>
  </w:num>
  <w:num w:numId="26">
    <w:abstractNumId w:val="5"/>
  </w:num>
  <w:num w:numId="27">
    <w:abstractNumId w:val="13"/>
  </w:num>
  <w:num w:numId="28">
    <w:abstractNumId w:val="26"/>
  </w:num>
  <w:num w:numId="29">
    <w:abstractNumId w:val="14"/>
  </w:num>
  <w:num w:numId="30">
    <w:abstractNumId w:val="39"/>
  </w:num>
  <w:num w:numId="31">
    <w:abstractNumId w:val="24"/>
  </w:num>
  <w:num w:numId="32">
    <w:abstractNumId w:val="8"/>
  </w:num>
  <w:num w:numId="33">
    <w:abstractNumId w:val="3"/>
  </w:num>
  <w:num w:numId="34">
    <w:abstractNumId w:val="31"/>
  </w:num>
  <w:num w:numId="35">
    <w:abstractNumId w:val="33"/>
  </w:num>
  <w:num w:numId="36">
    <w:abstractNumId w:val="21"/>
  </w:num>
  <w:num w:numId="37">
    <w:abstractNumId w:val="11"/>
  </w:num>
  <w:num w:numId="38">
    <w:abstractNumId w:val="29"/>
  </w:num>
  <w:num w:numId="39">
    <w:abstractNumId w:val="7"/>
  </w:num>
  <w:num w:numId="40">
    <w:abstractNumId w:val="9"/>
  </w:num>
  <w:num w:numId="41">
    <w:abstractNumId w:val="40"/>
  </w:num>
  <w:num w:numId="42">
    <w:abstractNumId w:val="30"/>
  </w:num>
  <w:num w:numId="43">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8"/>
    <w:rsid w:val="00026422"/>
    <w:rsid w:val="00027540"/>
    <w:rsid w:val="00041A22"/>
    <w:rsid w:val="00044164"/>
    <w:rsid w:val="00062013"/>
    <w:rsid w:val="00071C91"/>
    <w:rsid w:val="00076603"/>
    <w:rsid w:val="000A241F"/>
    <w:rsid w:val="000F120A"/>
    <w:rsid w:val="000F2DC3"/>
    <w:rsid w:val="000F55F9"/>
    <w:rsid w:val="000F7F92"/>
    <w:rsid w:val="00111CE7"/>
    <w:rsid w:val="00113F9D"/>
    <w:rsid w:val="00115C11"/>
    <w:rsid w:val="0015212C"/>
    <w:rsid w:val="00160E38"/>
    <w:rsid w:val="001C2F07"/>
    <w:rsid w:val="001C3AFF"/>
    <w:rsid w:val="001D1C48"/>
    <w:rsid w:val="001D40A1"/>
    <w:rsid w:val="001D759F"/>
    <w:rsid w:val="0021372F"/>
    <w:rsid w:val="00244588"/>
    <w:rsid w:val="00271623"/>
    <w:rsid w:val="0029461E"/>
    <w:rsid w:val="00294A9E"/>
    <w:rsid w:val="00314D94"/>
    <w:rsid w:val="00325C23"/>
    <w:rsid w:val="00333C76"/>
    <w:rsid w:val="00335F12"/>
    <w:rsid w:val="00337A1C"/>
    <w:rsid w:val="003460EE"/>
    <w:rsid w:val="00353B6D"/>
    <w:rsid w:val="0036132B"/>
    <w:rsid w:val="00373310"/>
    <w:rsid w:val="00380656"/>
    <w:rsid w:val="00396F84"/>
    <w:rsid w:val="00397C1E"/>
    <w:rsid w:val="003B20CC"/>
    <w:rsid w:val="003D7E60"/>
    <w:rsid w:val="003D7E8E"/>
    <w:rsid w:val="003E0011"/>
    <w:rsid w:val="003E50FD"/>
    <w:rsid w:val="003F77B4"/>
    <w:rsid w:val="00434798"/>
    <w:rsid w:val="00450A0F"/>
    <w:rsid w:val="0045704C"/>
    <w:rsid w:val="00460FB7"/>
    <w:rsid w:val="00471C1F"/>
    <w:rsid w:val="004B7D6A"/>
    <w:rsid w:val="004C45C4"/>
    <w:rsid w:val="004C750B"/>
    <w:rsid w:val="004E1984"/>
    <w:rsid w:val="004F597F"/>
    <w:rsid w:val="00513E3A"/>
    <w:rsid w:val="00523F26"/>
    <w:rsid w:val="00541002"/>
    <w:rsid w:val="00544201"/>
    <w:rsid w:val="005524F6"/>
    <w:rsid w:val="00553E66"/>
    <w:rsid w:val="00565C34"/>
    <w:rsid w:val="005820D8"/>
    <w:rsid w:val="0059379B"/>
    <w:rsid w:val="005A57EC"/>
    <w:rsid w:val="005B6685"/>
    <w:rsid w:val="005C5997"/>
    <w:rsid w:val="005D315F"/>
    <w:rsid w:val="005E5068"/>
    <w:rsid w:val="00644EF6"/>
    <w:rsid w:val="00645E40"/>
    <w:rsid w:val="00646126"/>
    <w:rsid w:val="006476BB"/>
    <w:rsid w:val="006A5BDB"/>
    <w:rsid w:val="006C457E"/>
    <w:rsid w:val="006E31CE"/>
    <w:rsid w:val="00704202"/>
    <w:rsid w:val="00706FF3"/>
    <w:rsid w:val="007113EC"/>
    <w:rsid w:val="00734C88"/>
    <w:rsid w:val="00735FFA"/>
    <w:rsid w:val="00747596"/>
    <w:rsid w:val="007603A1"/>
    <w:rsid w:val="00780DED"/>
    <w:rsid w:val="007A0821"/>
    <w:rsid w:val="007D16FE"/>
    <w:rsid w:val="007E6E1F"/>
    <w:rsid w:val="007F483C"/>
    <w:rsid w:val="007F63EE"/>
    <w:rsid w:val="00816B2C"/>
    <w:rsid w:val="00834791"/>
    <w:rsid w:val="008411CC"/>
    <w:rsid w:val="00846007"/>
    <w:rsid w:val="00870BE6"/>
    <w:rsid w:val="00871D7A"/>
    <w:rsid w:val="008C0450"/>
    <w:rsid w:val="008C6519"/>
    <w:rsid w:val="008F27EC"/>
    <w:rsid w:val="008F68D0"/>
    <w:rsid w:val="00900CF2"/>
    <w:rsid w:val="00910060"/>
    <w:rsid w:val="0091374D"/>
    <w:rsid w:val="009374EE"/>
    <w:rsid w:val="00941274"/>
    <w:rsid w:val="0094510E"/>
    <w:rsid w:val="0094681C"/>
    <w:rsid w:val="00953CB7"/>
    <w:rsid w:val="0096403C"/>
    <w:rsid w:val="00976886"/>
    <w:rsid w:val="00981FE1"/>
    <w:rsid w:val="009F7707"/>
    <w:rsid w:val="00A1553C"/>
    <w:rsid w:val="00A501EA"/>
    <w:rsid w:val="00A661FF"/>
    <w:rsid w:val="00A70E96"/>
    <w:rsid w:val="00A9114D"/>
    <w:rsid w:val="00AD78FE"/>
    <w:rsid w:val="00AF4356"/>
    <w:rsid w:val="00B12513"/>
    <w:rsid w:val="00B2095D"/>
    <w:rsid w:val="00B25C1C"/>
    <w:rsid w:val="00B344F3"/>
    <w:rsid w:val="00B45F96"/>
    <w:rsid w:val="00BB1215"/>
    <w:rsid w:val="00BC034E"/>
    <w:rsid w:val="00C1454A"/>
    <w:rsid w:val="00C7144A"/>
    <w:rsid w:val="00C85BA2"/>
    <w:rsid w:val="00CA1F03"/>
    <w:rsid w:val="00CA4AAC"/>
    <w:rsid w:val="00CD505F"/>
    <w:rsid w:val="00CE3357"/>
    <w:rsid w:val="00CF5B9E"/>
    <w:rsid w:val="00CF6712"/>
    <w:rsid w:val="00D17D3D"/>
    <w:rsid w:val="00D311FF"/>
    <w:rsid w:val="00D46136"/>
    <w:rsid w:val="00D679DC"/>
    <w:rsid w:val="00D80E78"/>
    <w:rsid w:val="00D85754"/>
    <w:rsid w:val="00D863D8"/>
    <w:rsid w:val="00D9515D"/>
    <w:rsid w:val="00DC13E3"/>
    <w:rsid w:val="00DE4AFB"/>
    <w:rsid w:val="00E03AD3"/>
    <w:rsid w:val="00E14141"/>
    <w:rsid w:val="00E17E99"/>
    <w:rsid w:val="00E32578"/>
    <w:rsid w:val="00E83AA7"/>
    <w:rsid w:val="00E964B8"/>
    <w:rsid w:val="00EA2C8A"/>
    <w:rsid w:val="00EA56E8"/>
    <w:rsid w:val="00EC3D79"/>
    <w:rsid w:val="00ED01F2"/>
    <w:rsid w:val="00EE3AB2"/>
    <w:rsid w:val="00FA3147"/>
    <w:rsid w:val="00FB3C3E"/>
    <w:rsid w:val="00FB6A83"/>
    <w:rsid w:val="00FE10F3"/>
    <w:rsid w:val="00FE250D"/>
    <w:rsid w:val="00FF0C3E"/>
    <w:rsid w:val="00FF32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00510"/>
  <w15:docId w15:val="{4856CCC9-6EC8-4FB3-900C-682CDF7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05F"/>
    <w:rPr>
      <w:sz w:val="24"/>
      <w:szCs w:val="24"/>
      <w:lang w:val="en-US" w:eastAsia="en-US"/>
    </w:rPr>
  </w:style>
  <w:style w:type="paragraph" w:styleId="Heading2">
    <w:name w:val="heading 2"/>
    <w:basedOn w:val="Normal"/>
    <w:next w:val="Normal"/>
    <w:link w:val="Heading2Char"/>
    <w:qFormat/>
    <w:rsid w:val="00FA3147"/>
    <w:pPr>
      <w:keepNext/>
      <w:jc w:val="center"/>
      <w:outlineLvl w:val="1"/>
    </w:pPr>
    <w:rPr>
      <w:b/>
      <w:bCs/>
      <w:sz w:val="40"/>
      <w:szCs w:val="20"/>
      <w:lang w:val="en-GB"/>
    </w:rPr>
  </w:style>
  <w:style w:type="paragraph" w:styleId="Heading4">
    <w:name w:val="heading 4"/>
    <w:basedOn w:val="Normal"/>
    <w:next w:val="Normal"/>
    <w:link w:val="Heading4Char"/>
    <w:unhideWhenUsed/>
    <w:qFormat/>
    <w:rsid w:val="00B344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44F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E"/>
    </w:rPr>
  </w:style>
  <w:style w:type="paragraph" w:styleId="Heading8">
    <w:name w:val="heading 8"/>
    <w:basedOn w:val="Normal"/>
    <w:next w:val="Normal"/>
    <w:link w:val="Heading8Char"/>
    <w:qFormat/>
    <w:rsid w:val="00FA3147"/>
    <w:pPr>
      <w:keepNext/>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character" w:customStyle="1" w:styleId="Heading2Char">
    <w:name w:val="Heading 2 Char"/>
    <w:basedOn w:val="DefaultParagraphFont"/>
    <w:link w:val="Heading2"/>
    <w:rsid w:val="00FA3147"/>
    <w:rPr>
      <w:b/>
      <w:bCs/>
      <w:sz w:val="40"/>
      <w:lang w:val="en-GB" w:eastAsia="en-US"/>
    </w:rPr>
  </w:style>
  <w:style w:type="character" w:customStyle="1" w:styleId="Heading8Char">
    <w:name w:val="Heading 8 Char"/>
    <w:basedOn w:val="DefaultParagraphFont"/>
    <w:link w:val="Heading8"/>
    <w:rsid w:val="00FA3147"/>
    <w:rPr>
      <w:sz w:val="24"/>
      <w:lang w:val="en-GB" w:eastAsia="en-US"/>
    </w:rPr>
  </w:style>
  <w:style w:type="paragraph" w:styleId="BodyText">
    <w:name w:val="Body Text"/>
    <w:basedOn w:val="Normal"/>
    <w:link w:val="BodyTextChar"/>
    <w:rsid w:val="00FA3147"/>
    <w:rPr>
      <w:b/>
      <w:bCs/>
      <w:sz w:val="28"/>
      <w:szCs w:val="20"/>
      <w:u w:val="single"/>
      <w:lang w:val="en-GB"/>
    </w:rPr>
  </w:style>
  <w:style w:type="character" w:customStyle="1" w:styleId="BodyTextChar">
    <w:name w:val="Body Text Char"/>
    <w:basedOn w:val="DefaultParagraphFont"/>
    <w:link w:val="BodyText"/>
    <w:rsid w:val="00FA3147"/>
    <w:rPr>
      <w:b/>
      <w:bCs/>
      <w:sz w:val="28"/>
      <w:u w:val="single"/>
      <w:lang w:val="en-GB" w:eastAsia="en-US"/>
    </w:rPr>
  </w:style>
  <w:style w:type="paragraph" w:styleId="BodyTextIndent">
    <w:name w:val="Body Text Indent"/>
    <w:basedOn w:val="Normal"/>
    <w:link w:val="BodyTextIndentChar"/>
    <w:rsid w:val="00FA3147"/>
    <w:pPr>
      <w:ind w:left="360"/>
    </w:pPr>
    <w:rPr>
      <w:i/>
      <w:iCs/>
      <w:lang w:val="en-IE"/>
    </w:rPr>
  </w:style>
  <w:style w:type="character" w:customStyle="1" w:styleId="BodyTextIndentChar">
    <w:name w:val="Body Text Indent Char"/>
    <w:basedOn w:val="DefaultParagraphFont"/>
    <w:link w:val="BodyTextIndent"/>
    <w:rsid w:val="00FA3147"/>
    <w:rPr>
      <w:i/>
      <w:iCs/>
      <w:sz w:val="24"/>
      <w:szCs w:val="24"/>
      <w:lang w:eastAsia="en-US"/>
    </w:rPr>
  </w:style>
  <w:style w:type="paragraph" w:styleId="BodyText3">
    <w:name w:val="Body Text 3"/>
    <w:basedOn w:val="Normal"/>
    <w:link w:val="BodyText3Char"/>
    <w:rsid w:val="00FA3147"/>
    <w:rPr>
      <w:b/>
      <w:bCs/>
      <w:lang w:val="en-IE"/>
    </w:rPr>
  </w:style>
  <w:style w:type="character" w:customStyle="1" w:styleId="BodyText3Char">
    <w:name w:val="Body Text 3 Char"/>
    <w:basedOn w:val="DefaultParagraphFont"/>
    <w:link w:val="BodyText3"/>
    <w:rsid w:val="00FA3147"/>
    <w:rPr>
      <w:b/>
      <w:bCs/>
      <w:sz w:val="24"/>
      <w:szCs w:val="24"/>
      <w:lang w:eastAsia="en-US"/>
    </w:rPr>
  </w:style>
  <w:style w:type="paragraph" w:customStyle="1" w:styleId="Bullet">
    <w:name w:val="Bullet"/>
    <w:basedOn w:val="Normal"/>
    <w:rsid w:val="00FA3147"/>
    <w:pPr>
      <w:numPr>
        <w:ilvl w:val="1"/>
        <w:numId w:val="2"/>
      </w:numPr>
    </w:pPr>
    <w:rPr>
      <w:rFonts w:ascii="Arial" w:hAnsi="Arial" w:cs="Arial"/>
      <w:lang w:val="en-IE"/>
    </w:rPr>
  </w:style>
  <w:style w:type="character" w:customStyle="1" w:styleId="Heading4Char">
    <w:name w:val="Heading 4 Char"/>
    <w:basedOn w:val="DefaultParagraphFont"/>
    <w:link w:val="Heading4"/>
    <w:rsid w:val="00B344F3"/>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B344F3"/>
    <w:rPr>
      <w:rFonts w:asciiTheme="majorHAnsi" w:eastAsiaTheme="majorEastAsia" w:hAnsiTheme="majorHAnsi" w:cstheme="majorBidi"/>
      <w:color w:val="243F60" w:themeColor="accent1" w:themeShade="7F"/>
      <w:sz w:val="22"/>
      <w:szCs w:val="22"/>
      <w:lang w:eastAsia="en-US"/>
    </w:rPr>
  </w:style>
  <w:style w:type="character" w:customStyle="1" w:styleId="apple-converted-space">
    <w:name w:val="apple-converted-space"/>
    <w:basedOn w:val="DefaultParagraphFont"/>
    <w:rsid w:val="00B3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4842</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Board of Management Scoil Bhríde Nurney</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dc:creator>
  <cp:lastModifiedBy>Una OKelly</cp:lastModifiedBy>
  <cp:revision>6</cp:revision>
  <cp:lastPrinted>2020-10-19T13:43:00Z</cp:lastPrinted>
  <dcterms:created xsi:type="dcterms:W3CDTF">2020-09-14T10:52:00Z</dcterms:created>
  <dcterms:modified xsi:type="dcterms:W3CDTF">2020-10-19T13:51:00Z</dcterms:modified>
</cp:coreProperties>
</file>